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411A" w14:textId="77777777" w:rsidR="00AE0F3A" w:rsidRDefault="00AE0F3A">
      <w:pPr>
        <w:pStyle w:val="BodyText"/>
        <w:spacing w:before="5"/>
        <w:rPr>
          <w:rFonts w:ascii="Times New Roman"/>
          <w:b w:val="0"/>
          <w:sz w:val="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34"/>
        <w:gridCol w:w="1695"/>
        <w:gridCol w:w="5355"/>
        <w:gridCol w:w="2341"/>
        <w:gridCol w:w="1680"/>
      </w:tblGrid>
      <w:tr w:rsidR="00AE0F3A" w14:paraId="3B064122" w14:textId="77777777">
        <w:trPr>
          <w:trHeight w:hRule="exact" w:val="848"/>
        </w:trPr>
        <w:tc>
          <w:tcPr>
            <w:tcW w:w="1997" w:type="dxa"/>
            <w:shd w:val="clear" w:color="auto" w:fill="D9D9D9"/>
          </w:tcPr>
          <w:p w14:paraId="3B06411B" w14:textId="77777777" w:rsidR="00AE0F3A" w:rsidRDefault="002478DF"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ASKS</w:t>
            </w:r>
          </w:p>
        </w:tc>
        <w:tc>
          <w:tcPr>
            <w:tcW w:w="1334" w:type="dxa"/>
            <w:shd w:val="clear" w:color="auto" w:fill="D9D9D9"/>
          </w:tcPr>
          <w:p w14:paraId="3B06411C" w14:textId="77777777" w:rsidR="00AE0F3A" w:rsidRDefault="002478DF">
            <w:pPr>
              <w:pStyle w:val="TableParagraph"/>
              <w:spacing w:line="242" w:lineRule="auto"/>
              <w:ind w:left="103" w:right="108"/>
              <w:rPr>
                <w:b/>
                <w:sz w:val="19"/>
              </w:rPr>
            </w:pPr>
            <w:r>
              <w:rPr>
                <w:b/>
                <w:w w:val="95"/>
                <w:sz w:val="24"/>
              </w:rPr>
              <w:t>P</w:t>
            </w:r>
            <w:r>
              <w:rPr>
                <w:b/>
                <w:w w:val="95"/>
                <w:sz w:val="19"/>
              </w:rPr>
              <w:t xml:space="preserve">OTENTIAL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AZARDS</w:t>
            </w:r>
          </w:p>
        </w:tc>
        <w:tc>
          <w:tcPr>
            <w:tcW w:w="1695" w:type="dxa"/>
            <w:shd w:val="clear" w:color="auto" w:fill="D9D9D9"/>
          </w:tcPr>
          <w:p w14:paraId="3B06411D" w14:textId="77777777" w:rsidR="00AE0F3A" w:rsidRDefault="002478DF"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XAMPLES</w:t>
            </w:r>
          </w:p>
        </w:tc>
        <w:tc>
          <w:tcPr>
            <w:tcW w:w="5355" w:type="dxa"/>
            <w:shd w:val="clear" w:color="auto" w:fill="D9D9D9"/>
          </w:tcPr>
          <w:p w14:paraId="3B06411E" w14:textId="77777777" w:rsidR="00AE0F3A" w:rsidRDefault="002478DF"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ONTROLS</w:t>
            </w:r>
          </w:p>
        </w:tc>
        <w:tc>
          <w:tcPr>
            <w:tcW w:w="2341" w:type="dxa"/>
            <w:shd w:val="clear" w:color="auto" w:fill="D9D9D9"/>
          </w:tcPr>
          <w:p w14:paraId="3B06411F" w14:textId="77777777" w:rsidR="00AE0F3A" w:rsidRDefault="002478DF">
            <w:pPr>
              <w:pStyle w:val="TableParagraph"/>
              <w:ind w:left="103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ERSONAL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ROTECTIVE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 xml:space="preserve">QUIPMENT </w:t>
            </w:r>
            <w:r>
              <w:rPr>
                <w:b/>
                <w:sz w:val="24"/>
              </w:rPr>
              <w:t>(PPE)</w:t>
            </w:r>
          </w:p>
        </w:tc>
        <w:tc>
          <w:tcPr>
            <w:tcW w:w="1680" w:type="dxa"/>
            <w:shd w:val="clear" w:color="auto" w:fill="D9D9D9"/>
          </w:tcPr>
          <w:p w14:paraId="3B064120" w14:textId="77777777" w:rsidR="00AE0F3A" w:rsidRDefault="002478DF"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RAINING</w:t>
            </w:r>
          </w:p>
          <w:p w14:paraId="3B064121" w14:textId="77777777" w:rsidR="00AE0F3A" w:rsidRDefault="002478DF">
            <w:pPr>
              <w:pStyle w:val="TableParagraph"/>
              <w:ind w:left="103"/>
              <w:rPr>
                <w:sz w:val="14"/>
              </w:rPr>
            </w:pPr>
            <w:r>
              <w:rPr>
                <w:sz w:val="18"/>
              </w:rPr>
              <w:t>VS=V</w:t>
            </w:r>
            <w:r>
              <w:rPr>
                <w:sz w:val="14"/>
              </w:rPr>
              <w:t xml:space="preserve">ECTOR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OLUTIONS</w:t>
            </w:r>
          </w:p>
        </w:tc>
      </w:tr>
      <w:tr w:rsidR="00AE0F3A" w14:paraId="3B064135" w14:textId="77777777">
        <w:trPr>
          <w:trHeight w:hRule="exact" w:val="3190"/>
        </w:trPr>
        <w:tc>
          <w:tcPr>
            <w:tcW w:w="1997" w:type="dxa"/>
          </w:tcPr>
          <w:p w14:paraId="3B064123" w14:textId="77777777" w:rsidR="00AE0F3A" w:rsidRDefault="002478D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3B064124" w14:textId="77777777" w:rsidR="00AE0F3A" w:rsidRDefault="002478DF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6" w:line="230" w:lineRule="exact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  <w:p w14:paraId="3B064125" w14:textId="77777777" w:rsidR="00AE0F3A" w:rsidRDefault="002478DF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line="230" w:lineRule="exact"/>
              <w:ind w:right="159"/>
              <w:rPr>
                <w:sz w:val="21"/>
              </w:rPr>
            </w:pPr>
            <w:r>
              <w:rPr>
                <w:sz w:val="21"/>
              </w:rPr>
              <w:t>Writing orders/ inventory</w:t>
            </w:r>
          </w:p>
          <w:p w14:paraId="3B064126" w14:textId="77777777" w:rsidR="00AE0F3A" w:rsidRDefault="002478DF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line="227" w:lineRule="exact"/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3B064127" w14:textId="77777777" w:rsidR="00AE0F3A" w:rsidRDefault="002478DF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3" w:line="228" w:lineRule="auto"/>
              <w:ind w:right="610"/>
              <w:jc w:val="both"/>
              <w:rPr>
                <w:sz w:val="21"/>
              </w:rPr>
            </w:pPr>
            <w:r>
              <w:rPr>
                <w:sz w:val="21"/>
              </w:rPr>
              <w:t>Reviewing orders and inventory</w:t>
            </w:r>
          </w:p>
        </w:tc>
        <w:tc>
          <w:tcPr>
            <w:tcW w:w="1334" w:type="dxa"/>
          </w:tcPr>
          <w:p w14:paraId="3B064128" w14:textId="77777777" w:rsidR="00AE0F3A" w:rsidRDefault="002478DF">
            <w:pPr>
              <w:pStyle w:val="TableParagraph"/>
              <w:spacing w:before="3" w:line="230" w:lineRule="exact"/>
              <w:ind w:left="103" w:right="224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695" w:type="dxa"/>
          </w:tcPr>
          <w:p w14:paraId="3B064129" w14:textId="77777777" w:rsidR="00AE0F3A" w:rsidRDefault="002478DF">
            <w:pPr>
              <w:pStyle w:val="TableParagraph"/>
              <w:spacing w:line="228" w:lineRule="auto"/>
              <w:ind w:left="103" w:right="1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 etc.</w:t>
            </w:r>
          </w:p>
        </w:tc>
        <w:tc>
          <w:tcPr>
            <w:tcW w:w="5355" w:type="dxa"/>
          </w:tcPr>
          <w:p w14:paraId="3B06412A" w14:textId="77777777" w:rsidR="00AE0F3A" w:rsidRDefault="002478DF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3" w:line="230" w:lineRule="exact"/>
              <w:ind w:right="28" w:hanging="362"/>
              <w:rPr>
                <w:sz w:val="21"/>
              </w:rPr>
            </w:pPr>
            <w:r>
              <w:rPr>
                <w:sz w:val="21"/>
              </w:rPr>
              <w:t>Properly adjust chair, monitor screen, keyboard and mouse to maintain neutral positioning of back/ head/neck/arms/wrists and preven</w:t>
            </w:r>
            <w:r>
              <w:rPr>
                <w:sz w:val="21"/>
              </w:rPr>
              <w:t>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3B06412B" w14:textId="77777777" w:rsidR="00AE0F3A" w:rsidRDefault="002478DF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3B06412C" w14:textId="77777777" w:rsidR="00AE0F3A" w:rsidRDefault="002478DF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6" w:line="230" w:lineRule="exact"/>
              <w:ind w:right="126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3B06412D" w14:textId="77777777" w:rsidR="00AE0F3A" w:rsidRDefault="002478DF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3B06412E" w14:textId="77777777" w:rsidR="00AE0F3A" w:rsidRDefault="002478DF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5" w:line="232" w:lineRule="exact"/>
              <w:ind w:right="204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 move around for 2 minutes (20/8/2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3B06412F" w14:textId="77777777" w:rsidR="00AE0F3A" w:rsidRDefault="002478DF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25" w:lineRule="auto"/>
              <w:ind w:right="258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3B064130" w14:textId="77777777" w:rsidR="00AE0F3A" w:rsidRDefault="002478DF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2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3B064131" w14:textId="77777777" w:rsidR="00AE0F3A" w:rsidRDefault="002478DF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341" w:type="dxa"/>
          </w:tcPr>
          <w:p w14:paraId="3B064132" w14:textId="77777777" w:rsidR="00AE0F3A" w:rsidRDefault="00AE0F3A"/>
        </w:tc>
        <w:tc>
          <w:tcPr>
            <w:tcW w:w="1680" w:type="dxa"/>
          </w:tcPr>
          <w:p w14:paraId="3B064133" w14:textId="77777777" w:rsidR="00AE0F3A" w:rsidRDefault="002478D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3" w:line="230" w:lineRule="exact"/>
              <w:ind w:right="406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3B064134" w14:textId="77777777" w:rsidR="00AE0F3A" w:rsidRDefault="002478D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line="230" w:lineRule="exact"/>
              <w:ind w:right="243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AE0F3A" w14:paraId="3B064142" w14:textId="77777777">
        <w:trPr>
          <w:trHeight w:hRule="exact" w:val="2547"/>
        </w:trPr>
        <w:tc>
          <w:tcPr>
            <w:tcW w:w="1997" w:type="dxa"/>
            <w:vMerge w:val="restart"/>
          </w:tcPr>
          <w:p w14:paraId="3B064136" w14:textId="77777777" w:rsidR="00AE0F3A" w:rsidRDefault="002478DF">
            <w:pPr>
              <w:pStyle w:val="TableParagraph"/>
              <w:spacing w:line="228" w:lineRule="auto"/>
              <w:ind w:left="103" w:right="45"/>
              <w:rPr>
                <w:sz w:val="21"/>
              </w:rPr>
            </w:pPr>
            <w:r>
              <w:rPr>
                <w:sz w:val="21"/>
              </w:rPr>
              <w:t>Walking in and around Warehouse, parking lots, on school grounds, etc.)</w:t>
            </w:r>
          </w:p>
        </w:tc>
        <w:tc>
          <w:tcPr>
            <w:tcW w:w="1334" w:type="dxa"/>
          </w:tcPr>
          <w:p w14:paraId="3B064137" w14:textId="77777777" w:rsidR="00AE0F3A" w:rsidRDefault="002478DF">
            <w:pPr>
              <w:pStyle w:val="TableParagraph"/>
              <w:spacing w:before="3" w:line="230" w:lineRule="exact"/>
              <w:ind w:left="103" w:right="108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695" w:type="dxa"/>
          </w:tcPr>
          <w:p w14:paraId="3B064138" w14:textId="77777777" w:rsidR="00AE0F3A" w:rsidRDefault="002478DF">
            <w:pPr>
              <w:pStyle w:val="TableParagraph"/>
              <w:spacing w:line="228" w:lineRule="auto"/>
              <w:ind w:left="103" w:right="3"/>
              <w:rPr>
                <w:sz w:val="21"/>
              </w:rPr>
            </w:pPr>
            <w:r>
              <w:rPr>
                <w:sz w:val="21"/>
              </w:rPr>
              <w:t>Pallets, storage bins and other items on floor crowded storage areas, items in walkways,</w:t>
            </w:r>
          </w:p>
          <w:p w14:paraId="3B064139" w14:textId="77777777" w:rsidR="00AE0F3A" w:rsidRDefault="002478DF">
            <w:pPr>
              <w:pStyle w:val="TableParagraph"/>
              <w:spacing w:before="2" w:line="230" w:lineRule="exact"/>
              <w:ind w:left="103" w:right="85"/>
              <w:rPr>
                <w:sz w:val="21"/>
              </w:rPr>
            </w:pPr>
            <w:r>
              <w:rPr>
                <w:sz w:val="21"/>
              </w:rPr>
              <w:t>wet surfaces (floors - docks - ramps), cords, deteriorating asphalt, etc.</w:t>
            </w:r>
          </w:p>
        </w:tc>
        <w:tc>
          <w:tcPr>
            <w:tcW w:w="5355" w:type="dxa"/>
          </w:tcPr>
          <w:p w14:paraId="3B06413A" w14:textId="77777777" w:rsidR="00AE0F3A" w:rsidRDefault="002478DF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Follow and enforce good housekeeping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3B06413B" w14:textId="77777777" w:rsidR="00AE0F3A" w:rsidRDefault="002478DF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3B06413C" w14:textId="47DC4F6A" w:rsidR="00AE0F3A" w:rsidRDefault="002478DF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 xml:space="preserve">Wear comfortable, </w:t>
            </w:r>
            <w:r>
              <w:rPr>
                <w:sz w:val="21"/>
              </w:rPr>
              <w:t>supportive, low-heeled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footwear</w:t>
            </w:r>
          </w:p>
          <w:p w14:paraId="3B06413D" w14:textId="77777777" w:rsidR="00AE0F3A" w:rsidRDefault="002478DF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before="5" w:line="232" w:lineRule="exact"/>
              <w:ind w:right="487" w:hanging="271"/>
              <w:rPr>
                <w:sz w:val="21"/>
              </w:rPr>
            </w:pPr>
            <w:r>
              <w:rPr>
                <w:sz w:val="21"/>
              </w:rPr>
              <w:t>Ensure proper lighting; report burned out 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3B06413E" w14:textId="77777777" w:rsidR="00AE0F3A" w:rsidRDefault="002478DF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3B06413F" w14:textId="77777777" w:rsidR="00AE0F3A" w:rsidRDefault="002478DF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distractions/maintain situational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341" w:type="dxa"/>
          </w:tcPr>
          <w:p w14:paraId="3B064140" w14:textId="77777777" w:rsidR="00AE0F3A" w:rsidRDefault="00AE0F3A"/>
        </w:tc>
        <w:tc>
          <w:tcPr>
            <w:tcW w:w="1680" w:type="dxa"/>
          </w:tcPr>
          <w:p w14:paraId="3B064141" w14:textId="77777777" w:rsidR="00AE0F3A" w:rsidRDefault="002478DF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3" w:line="230" w:lineRule="exact"/>
              <w:ind w:right="-14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</w:tc>
      </w:tr>
      <w:tr w:rsidR="00AE0F3A" w14:paraId="3B06414E" w14:textId="77777777">
        <w:trPr>
          <w:trHeight w:hRule="exact" w:val="1976"/>
        </w:trPr>
        <w:tc>
          <w:tcPr>
            <w:tcW w:w="1997" w:type="dxa"/>
            <w:vMerge/>
          </w:tcPr>
          <w:p w14:paraId="3B064143" w14:textId="77777777" w:rsidR="00AE0F3A" w:rsidRDefault="00AE0F3A"/>
        </w:tc>
        <w:tc>
          <w:tcPr>
            <w:tcW w:w="1334" w:type="dxa"/>
          </w:tcPr>
          <w:p w14:paraId="3B064144" w14:textId="77777777" w:rsidR="00AE0F3A" w:rsidRDefault="002478DF">
            <w:pPr>
              <w:pStyle w:val="TableParagraph"/>
              <w:spacing w:line="228" w:lineRule="auto"/>
              <w:ind w:left="103" w:right="203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695" w:type="dxa"/>
          </w:tcPr>
          <w:p w14:paraId="3B064145" w14:textId="77777777" w:rsidR="00AE0F3A" w:rsidRDefault="002478DF">
            <w:pPr>
              <w:pStyle w:val="TableParagraph"/>
              <w:spacing w:line="228" w:lineRule="auto"/>
              <w:ind w:left="103" w:right="629"/>
              <w:rPr>
                <w:sz w:val="21"/>
              </w:rPr>
            </w:pPr>
            <w:r>
              <w:rPr>
                <w:sz w:val="21"/>
              </w:rPr>
              <w:t>Stored supplies, collapsing shelves, struck by vehicle</w:t>
            </w:r>
          </w:p>
        </w:tc>
        <w:tc>
          <w:tcPr>
            <w:tcW w:w="5355" w:type="dxa"/>
          </w:tcPr>
          <w:p w14:paraId="3B064146" w14:textId="77777777" w:rsidR="00AE0F3A" w:rsidRDefault="002478D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28" w:lineRule="auto"/>
              <w:ind w:right="149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walking; use caution when approaching intersections and blind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spots</w:t>
            </w:r>
          </w:p>
          <w:p w14:paraId="3B064147" w14:textId="77777777" w:rsidR="00AE0F3A" w:rsidRDefault="002478D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3B064148" w14:textId="77777777" w:rsidR="00AE0F3A" w:rsidRDefault="002478D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Store heavy items on lower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shelves</w:t>
            </w:r>
          </w:p>
          <w:p w14:paraId="3B064149" w14:textId="77777777" w:rsidR="00AE0F3A" w:rsidRDefault="002478D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overload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shelving</w:t>
            </w:r>
          </w:p>
          <w:p w14:paraId="3B06414A" w14:textId="77777777" w:rsidR="00AE0F3A" w:rsidRDefault="002478D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Secure shelves to prevent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tipping</w:t>
            </w:r>
          </w:p>
          <w:p w14:paraId="3B06414B" w14:textId="77777777" w:rsidR="00AE0F3A" w:rsidRDefault="002478D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Inspect shelving and items after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earthquake</w:t>
            </w:r>
          </w:p>
        </w:tc>
        <w:tc>
          <w:tcPr>
            <w:tcW w:w="2341" w:type="dxa"/>
          </w:tcPr>
          <w:p w14:paraId="3B06414C" w14:textId="77777777" w:rsidR="00AE0F3A" w:rsidRDefault="002478DF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Hard hats (optional)</w:t>
            </w:r>
          </w:p>
        </w:tc>
        <w:tc>
          <w:tcPr>
            <w:tcW w:w="1680" w:type="dxa"/>
          </w:tcPr>
          <w:p w14:paraId="3B06414D" w14:textId="77777777" w:rsidR="00AE0F3A" w:rsidRDefault="00AE0F3A"/>
        </w:tc>
      </w:tr>
      <w:tr w:rsidR="00AE0F3A" w14:paraId="3B064158" w14:textId="77777777">
        <w:trPr>
          <w:trHeight w:hRule="exact" w:val="1510"/>
        </w:trPr>
        <w:tc>
          <w:tcPr>
            <w:tcW w:w="1997" w:type="dxa"/>
            <w:vMerge/>
          </w:tcPr>
          <w:p w14:paraId="3B06414F" w14:textId="77777777" w:rsidR="00AE0F3A" w:rsidRDefault="00AE0F3A"/>
        </w:tc>
        <w:tc>
          <w:tcPr>
            <w:tcW w:w="1334" w:type="dxa"/>
          </w:tcPr>
          <w:p w14:paraId="3B064150" w14:textId="77777777" w:rsidR="00AE0F3A" w:rsidRDefault="002478DF">
            <w:pPr>
              <w:pStyle w:val="TableParagraph"/>
              <w:spacing w:line="228" w:lineRule="auto"/>
              <w:ind w:left="103" w:right="-10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695" w:type="dxa"/>
          </w:tcPr>
          <w:p w14:paraId="3B064151" w14:textId="77777777" w:rsidR="00AE0F3A" w:rsidRDefault="002478DF">
            <w:pPr>
              <w:pStyle w:val="TableParagraph"/>
              <w:spacing w:line="228" w:lineRule="auto"/>
              <w:ind w:left="103" w:right="180"/>
              <w:rPr>
                <w:sz w:val="21"/>
              </w:rPr>
            </w:pPr>
            <w:r>
              <w:rPr>
                <w:sz w:val="21"/>
              </w:rPr>
              <w:t>Scissors, box cutter, paper cutter, knives, scraper, etc.</w:t>
            </w:r>
          </w:p>
        </w:tc>
        <w:tc>
          <w:tcPr>
            <w:tcW w:w="5355" w:type="dxa"/>
          </w:tcPr>
          <w:p w14:paraId="3B064152" w14:textId="77777777" w:rsidR="00AE0F3A" w:rsidRDefault="002478DF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3B064153" w14:textId="77777777" w:rsidR="00AE0F3A" w:rsidRDefault="002478DF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3B064154" w14:textId="77777777" w:rsidR="00AE0F3A" w:rsidRDefault="002478DF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7" w:line="230" w:lineRule="exact"/>
              <w:ind w:right="239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 guards/latches on paper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cutters</w:t>
            </w:r>
          </w:p>
          <w:p w14:paraId="3B064155" w14:textId="77777777" w:rsidR="00AE0F3A" w:rsidRDefault="002478DF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41" w:type="dxa"/>
          </w:tcPr>
          <w:p w14:paraId="3B064156" w14:textId="77777777" w:rsidR="00AE0F3A" w:rsidRDefault="00AE0F3A"/>
        </w:tc>
        <w:tc>
          <w:tcPr>
            <w:tcW w:w="1680" w:type="dxa"/>
          </w:tcPr>
          <w:p w14:paraId="3B064157" w14:textId="77777777" w:rsidR="00AE0F3A" w:rsidRDefault="00AE0F3A"/>
        </w:tc>
      </w:tr>
    </w:tbl>
    <w:p w14:paraId="3B064159" w14:textId="77777777" w:rsidR="00AE0F3A" w:rsidRDefault="00AE0F3A">
      <w:pPr>
        <w:sectPr w:rsidR="00AE0F3A">
          <w:headerReference w:type="default" r:id="rId7"/>
          <w:type w:val="continuous"/>
          <w:pgSz w:w="15840" w:h="12240" w:orient="landscape"/>
          <w:pgMar w:top="920" w:right="320" w:bottom="280" w:left="860" w:header="361" w:footer="720" w:gutter="0"/>
          <w:cols w:space="720"/>
        </w:sectPr>
      </w:pPr>
    </w:p>
    <w:p w14:paraId="3B06415A" w14:textId="77777777" w:rsidR="00AE0F3A" w:rsidRDefault="00AE0F3A">
      <w:pPr>
        <w:pStyle w:val="BodyText"/>
        <w:spacing w:after="1"/>
        <w:rPr>
          <w:rFonts w:ascii="Times New Roman"/>
          <w:b w:val="0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34"/>
        <w:gridCol w:w="1695"/>
        <w:gridCol w:w="5355"/>
        <w:gridCol w:w="2341"/>
        <w:gridCol w:w="1680"/>
      </w:tblGrid>
      <w:tr w:rsidR="00AE0F3A" w14:paraId="3B064162" w14:textId="77777777">
        <w:trPr>
          <w:trHeight w:hRule="exact" w:val="610"/>
        </w:trPr>
        <w:tc>
          <w:tcPr>
            <w:tcW w:w="1997" w:type="dxa"/>
            <w:shd w:val="clear" w:color="auto" w:fill="D9D9D9"/>
          </w:tcPr>
          <w:p w14:paraId="3B06415B" w14:textId="77777777" w:rsidR="00AE0F3A" w:rsidRDefault="002478DF">
            <w:pPr>
              <w:pStyle w:val="TableParagraph"/>
              <w:spacing w:before="2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334" w:type="dxa"/>
            <w:shd w:val="clear" w:color="auto" w:fill="D9D9D9"/>
          </w:tcPr>
          <w:p w14:paraId="3B06415C" w14:textId="77777777" w:rsidR="00AE0F3A" w:rsidRDefault="002478DF">
            <w:pPr>
              <w:pStyle w:val="TableParagraph"/>
              <w:spacing w:before="2"/>
              <w:ind w:left="103" w:right="291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695" w:type="dxa"/>
            <w:shd w:val="clear" w:color="auto" w:fill="D9D9D9"/>
          </w:tcPr>
          <w:p w14:paraId="3B06415D" w14:textId="77777777" w:rsidR="00AE0F3A" w:rsidRDefault="002478DF">
            <w:pPr>
              <w:pStyle w:val="TableParagraph"/>
              <w:spacing w:before="2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55" w:type="dxa"/>
            <w:shd w:val="clear" w:color="auto" w:fill="D9D9D9"/>
          </w:tcPr>
          <w:p w14:paraId="3B06415E" w14:textId="77777777" w:rsidR="00AE0F3A" w:rsidRDefault="002478DF">
            <w:pPr>
              <w:pStyle w:val="TableParagraph"/>
              <w:spacing w:before="2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41" w:type="dxa"/>
            <w:shd w:val="clear" w:color="auto" w:fill="D9D9D9"/>
          </w:tcPr>
          <w:p w14:paraId="3B06415F" w14:textId="77777777" w:rsidR="00AE0F3A" w:rsidRDefault="002478DF">
            <w:pPr>
              <w:pStyle w:val="TableParagraph"/>
              <w:spacing w:before="2"/>
              <w:ind w:left="103" w:right="30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80" w:type="dxa"/>
            <w:shd w:val="clear" w:color="auto" w:fill="D9D9D9"/>
          </w:tcPr>
          <w:p w14:paraId="3B064160" w14:textId="77777777" w:rsidR="00AE0F3A" w:rsidRDefault="002478DF">
            <w:pPr>
              <w:pStyle w:val="TableParagraph"/>
              <w:spacing w:before="2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3B064161" w14:textId="77777777" w:rsidR="00AE0F3A" w:rsidRDefault="002478DF">
            <w:pPr>
              <w:pStyle w:val="TableParagraph"/>
              <w:spacing w:line="220" w:lineRule="exact"/>
              <w:ind w:left="12" w:right="-7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>ECTOR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AE0F3A" w14:paraId="3B06416D" w14:textId="77777777">
        <w:trPr>
          <w:trHeight w:hRule="exact" w:val="1961"/>
        </w:trPr>
        <w:tc>
          <w:tcPr>
            <w:tcW w:w="1997" w:type="dxa"/>
          </w:tcPr>
          <w:p w14:paraId="3B064163" w14:textId="77777777" w:rsidR="00AE0F3A" w:rsidRDefault="002478DF">
            <w:pPr>
              <w:pStyle w:val="TableParagraph"/>
              <w:spacing w:line="230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</w:t>
            </w:r>
          </w:p>
          <w:p w14:paraId="3B064164" w14:textId="77777777" w:rsidR="00AE0F3A" w:rsidRDefault="002478DF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6" w:line="230" w:lineRule="exact"/>
              <w:ind w:right="496" w:hanging="362"/>
              <w:rPr>
                <w:sz w:val="21"/>
              </w:rPr>
            </w:pPr>
            <w:r>
              <w:rPr>
                <w:sz w:val="21"/>
              </w:rPr>
              <w:t>Working outdoors on projects</w:t>
            </w:r>
          </w:p>
          <w:p w14:paraId="3B064165" w14:textId="77777777" w:rsidR="00AE0F3A" w:rsidRDefault="002478DF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30" w:lineRule="exact"/>
              <w:ind w:right="283" w:hanging="362"/>
              <w:rPr>
                <w:sz w:val="21"/>
              </w:rPr>
            </w:pPr>
            <w:r>
              <w:rPr>
                <w:sz w:val="21"/>
              </w:rPr>
              <w:t>Fall hazards if working at height</w:t>
            </w:r>
          </w:p>
        </w:tc>
        <w:tc>
          <w:tcPr>
            <w:tcW w:w="1334" w:type="dxa"/>
          </w:tcPr>
          <w:p w14:paraId="3B064166" w14:textId="77777777" w:rsidR="00AE0F3A" w:rsidRDefault="002478DF">
            <w:pPr>
              <w:pStyle w:val="TableParagraph"/>
              <w:spacing w:before="5" w:line="230" w:lineRule="exact"/>
              <w:ind w:left="103" w:right="99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695" w:type="dxa"/>
          </w:tcPr>
          <w:p w14:paraId="3B064167" w14:textId="77777777" w:rsidR="00AE0F3A" w:rsidRDefault="002478DF">
            <w:pPr>
              <w:pStyle w:val="TableParagraph"/>
              <w:spacing w:before="5" w:line="230" w:lineRule="exact"/>
              <w:ind w:left="103" w:right="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55" w:type="dxa"/>
          </w:tcPr>
          <w:p w14:paraId="3B064168" w14:textId="77777777" w:rsidR="00AE0F3A" w:rsidRDefault="002478D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5" w:line="230" w:lineRule="exact"/>
              <w:ind w:right="139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</w:t>
            </w:r>
            <w:r>
              <w:rPr>
                <w:sz w:val="21"/>
              </w:rPr>
              <w:t xml:space="preserve">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3B064169" w14:textId="77777777" w:rsidR="00AE0F3A" w:rsidRDefault="002478D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30" w:lineRule="exact"/>
              <w:ind w:right="510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3B06416A" w14:textId="77777777" w:rsidR="00AE0F3A" w:rsidRDefault="002478D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and sunglasses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41" w:type="dxa"/>
          </w:tcPr>
          <w:p w14:paraId="3B06416B" w14:textId="77777777" w:rsidR="00AE0F3A" w:rsidRDefault="002478DF">
            <w:pPr>
              <w:pStyle w:val="TableParagraph"/>
              <w:spacing w:before="5" w:line="230" w:lineRule="exact"/>
              <w:ind w:left="283" w:right="-17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</w:t>
            </w:r>
            <w:r>
              <w:rPr>
                <w:sz w:val="21"/>
              </w:rPr>
              <w:t>t/scarf/gloves in cold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weather</w:t>
            </w:r>
          </w:p>
        </w:tc>
        <w:tc>
          <w:tcPr>
            <w:tcW w:w="1680" w:type="dxa"/>
          </w:tcPr>
          <w:p w14:paraId="3B06416C" w14:textId="77777777" w:rsidR="00AE0F3A" w:rsidRDefault="002478DF">
            <w:pPr>
              <w:pStyle w:val="TableParagraph"/>
              <w:spacing w:before="2" w:line="228" w:lineRule="auto"/>
              <w:ind w:left="103" w:right="164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  <w:tr w:rsidR="00AE0F3A" w14:paraId="3B064178" w14:textId="77777777">
        <w:trPr>
          <w:trHeight w:hRule="exact" w:val="1395"/>
        </w:trPr>
        <w:tc>
          <w:tcPr>
            <w:tcW w:w="1997" w:type="dxa"/>
            <w:vMerge w:val="restart"/>
          </w:tcPr>
          <w:p w14:paraId="3B06416E" w14:textId="77777777" w:rsidR="00AE0F3A" w:rsidRDefault="002478DF">
            <w:pPr>
              <w:pStyle w:val="TableParagraph"/>
              <w:spacing w:line="228" w:lineRule="auto"/>
              <w:ind w:left="103" w:right="127"/>
              <w:rPr>
                <w:sz w:val="21"/>
              </w:rPr>
            </w:pPr>
            <w:r>
              <w:rPr>
                <w:sz w:val="21"/>
              </w:rPr>
              <w:t>Stocking or removing items on shelves, loading items into vehicles, working with equipment and combustibles</w:t>
            </w:r>
          </w:p>
        </w:tc>
        <w:tc>
          <w:tcPr>
            <w:tcW w:w="1334" w:type="dxa"/>
          </w:tcPr>
          <w:p w14:paraId="3B06416F" w14:textId="77777777" w:rsidR="00AE0F3A" w:rsidRDefault="002478DF">
            <w:pPr>
              <w:pStyle w:val="TableParagraph"/>
              <w:spacing w:before="3" w:line="230" w:lineRule="exact"/>
              <w:ind w:left="103" w:right="185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1695" w:type="dxa"/>
          </w:tcPr>
          <w:p w14:paraId="3B064170" w14:textId="77777777" w:rsidR="00AE0F3A" w:rsidRDefault="002478DF">
            <w:pPr>
              <w:pStyle w:val="TableParagraph"/>
              <w:spacing w:line="228" w:lineRule="auto"/>
              <w:ind w:left="103" w:right="52"/>
              <w:rPr>
                <w:sz w:val="21"/>
              </w:rPr>
            </w:pPr>
            <w:r>
              <w:rPr>
                <w:sz w:val="21"/>
              </w:rPr>
              <w:t>Falls from elevated surface, ladders, loading docks, liftgates, etc.</w:t>
            </w:r>
          </w:p>
        </w:tc>
        <w:tc>
          <w:tcPr>
            <w:tcW w:w="5355" w:type="dxa"/>
          </w:tcPr>
          <w:p w14:paraId="3B064171" w14:textId="77777777" w:rsidR="00AE0F3A" w:rsidRDefault="002478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3" w:line="230" w:lineRule="exact"/>
              <w:ind w:right="342" w:hanging="362"/>
              <w:rPr>
                <w:sz w:val="21"/>
              </w:rPr>
            </w:pPr>
            <w:r>
              <w:rPr>
                <w:sz w:val="21"/>
              </w:rPr>
              <w:t>Never stand on furniture (chairs, tables, shelving PIT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forks)</w:t>
            </w:r>
          </w:p>
          <w:p w14:paraId="3B064172" w14:textId="77777777" w:rsidR="00AE0F3A" w:rsidRDefault="002478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3B064173" w14:textId="77777777" w:rsidR="00AE0F3A" w:rsidRDefault="002478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3B064174" w14:textId="77777777" w:rsidR="00AE0F3A" w:rsidRDefault="002478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3B064175" w14:textId="77777777" w:rsidR="00AE0F3A" w:rsidRDefault="002478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Secure truck/trailer while loading or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unloading</w:t>
            </w:r>
          </w:p>
        </w:tc>
        <w:tc>
          <w:tcPr>
            <w:tcW w:w="2341" w:type="dxa"/>
          </w:tcPr>
          <w:p w14:paraId="3B064176" w14:textId="77777777" w:rsidR="00AE0F3A" w:rsidRDefault="00AE0F3A"/>
        </w:tc>
        <w:tc>
          <w:tcPr>
            <w:tcW w:w="1680" w:type="dxa"/>
          </w:tcPr>
          <w:p w14:paraId="3B064177" w14:textId="77777777" w:rsidR="00AE0F3A" w:rsidRDefault="002478DF">
            <w:pPr>
              <w:pStyle w:val="TableParagraph"/>
              <w:spacing w:line="228" w:lineRule="auto"/>
              <w:ind w:left="194" w:right="144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</w:t>
            </w:r>
            <w:r>
              <w:rPr>
                <w:i/>
                <w:sz w:val="21"/>
              </w:rPr>
              <w:t>r to using a ladder</w:t>
            </w:r>
          </w:p>
        </w:tc>
      </w:tr>
      <w:tr w:rsidR="00AE0F3A" w14:paraId="3B064183" w14:textId="77777777">
        <w:trPr>
          <w:trHeight w:hRule="exact" w:val="1556"/>
        </w:trPr>
        <w:tc>
          <w:tcPr>
            <w:tcW w:w="1997" w:type="dxa"/>
            <w:vMerge/>
          </w:tcPr>
          <w:p w14:paraId="3B064179" w14:textId="77777777" w:rsidR="00AE0F3A" w:rsidRDefault="00AE0F3A"/>
        </w:tc>
        <w:tc>
          <w:tcPr>
            <w:tcW w:w="1334" w:type="dxa"/>
          </w:tcPr>
          <w:p w14:paraId="3B06417A" w14:textId="77777777" w:rsidR="00AE0F3A" w:rsidRDefault="002478DF">
            <w:pPr>
              <w:pStyle w:val="TableParagraph"/>
              <w:spacing w:before="3" w:line="230" w:lineRule="exact"/>
              <w:ind w:left="103" w:right="307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695" w:type="dxa"/>
          </w:tcPr>
          <w:p w14:paraId="3B06417B" w14:textId="77777777" w:rsidR="00AE0F3A" w:rsidRDefault="002478DF">
            <w:pPr>
              <w:pStyle w:val="TableParagraph"/>
              <w:spacing w:before="3" w:line="230" w:lineRule="exact"/>
              <w:ind w:left="103" w:right="-3"/>
              <w:rPr>
                <w:sz w:val="21"/>
              </w:rPr>
            </w:pPr>
            <w:r>
              <w:rPr>
                <w:sz w:val="21"/>
              </w:rPr>
              <w:t>Computer equipment, small appliances, PIT charging system, etc.</w:t>
            </w:r>
          </w:p>
        </w:tc>
        <w:tc>
          <w:tcPr>
            <w:tcW w:w="5355" w:type="dxa"/>
          </w:tcPr>
          <w:p w14:paraId="3B06417C" w14:textId="77777777" w:rsidR="00AE0F3A" w:rsidRDefault="002478D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3B06417D" w14:textId="77777777" w:rsidR="00AE0F3A" w:rsidRDefault="002478D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3B06417E" w14:textId="77777777" w:rsidR="00AE0F3A" w:rsidRDefault="002478D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before="6" w:line="230" w:lineRule="exact"/>
              <w:ind w:right="234" w:hanging="362"/>
              <w:rPr>
                <w:sz w:val="21"/>
              </w:rPr>
            </w:pPr>
            <w:r>
              <w:rPr>
                <w:sz w:val="21"/>
              </w:rPr>
              <w:t>Do not place cords where they can be damaged or run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over</w:t>
            </w:r>
          </w:p>
          <w:p w14:paraId="3B06417F" w14:textId="77777777" w:rsidR="00AE0F3A" w:rsidRDefault="002478D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charging directions for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PIT</w:t>
            </w:r>
          </w:p>
        </w:tc>
        <w:tc>
          <w:tcPr>
            <w:tcW w:w="2341" w:type="dxa"/>
          </w:tcPr>
          <w:p w14:paraId="3B064180" w14:textId="77777777" w:rsidR="00AE0F3A" w:rsidRDefault="00AE0F3A"/>
        </w:tc>
        <w:tc>
          <w:tcPr>
            <w:tcW w:w="1680" w:type="dxa"/>
          </w:tcPr>
          <w:p w14:paraId="3B064181" w14:textId="77777777" w:rsidR="00AE0F3A" w:rsidRDefault="002478DF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before="3" w:line="230" w:lineRule="exact"/>
              <w:ind w:right="439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3B064182" w14:textId="77777777" w:rsidR="00AE0F3A" w:rsidRDefault="002478DF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line="230" w:lineRule="exact"/>
              <w:ind w:right="-24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AE0F3A" w14:paraId="3B064191" w14:textId="77777777">
        <w:trPr>
          <w:trHeight w:hRule="exact" w:val="2696"/>
        </w:trPr>
        <w:tc>
          <w:tcPr>
            <w:tcW w:w="1997" w:type="dxa"/>
            <w:vMerge/>
          </w:tcPr>
          <w:p w14:paraId="3B064184" w14:textId="77777777" w:rsidR="00AE0F3A" w:rsidRDefault="00AE0F3A"/>
        </w:tc>
        <w:tc>
          <w:tcPr>
            <w:tcW w:w="1334" w:type="dxa"/>
          </w:tcPr>
          <w:p w14:paraId="3B064185" w14:textId="77777777" w:rsidR="00AE0F3A" w:rsidRDefault="002478DF">
            <w:pPr>
              <w:pStyle w:val="TableParagraph"/>
              <w:spacing w:before="3" w:line="230" w:lineRule="exact"/>
              <w:ind w:left="103" w:right="483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695" w:type="dxa"/>
          </w:tcPr>
          <w:p w14:paraId="3B064186" w14:textId="77777777" w:rsidR="00AE0F3A" w:rsidRDefault="002478DF">
            <w:pPr>
              <w:pStyle w:val="TableParagraph"/>
              <w:spacing w:before="3" w:line="230" w:lineRule="exact"/>
              <w:ind w:left="103" w:right="294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355" w:type="dxa"/>
          </w:tcPr>
          <w:p w14:paraId="3B064187" w14:textId="77777777" w:rsidR="00AE0F3A" w:rsidRDefault="002478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Turn off vehicles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refueling</w:t>
            </w:r>
          </w:p>
          <w:p w14:paraId="3B064188" w14:textId="77777777" w:rsidR="00AE0F3A" w:rsidRDefault="002478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6" w:line="230" w:lineRule="exact"/>
              <w:ind w:right="755" w:hanging="362"/>
              <w:rPr>
                <w:sz w:val="21"/>
              </w:rPr>
            </w:pPr>
            <w:r>
              <w:rPr>
                <w:sz w:val="21"/>
              </w:rPr>
              <w:t>Ensure fire extinguishers on PIT/vehicles are serviced 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maintained</w:t>
            </w:r>
          </w:p>
          <w:p w14:paraId="3B064189" w14:textId="77777777" w:rsidR="00AE0F3A" w:rsidRDefault="002478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30" w:lineRule="exact"/>
              <w:ind w:right="42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 or from overhead fire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sprinklers</w:t>
            </w:r>
          </w:p>
          <w:p w14:paraId="3B06418A" w14:textId="4802B5C7" w:rsidR="00AE0F3A" w:rsidRDefault="002478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cover electrical panels, switches,</w:t>
            </w:r>
            <w:r>
              <w:rPr>
                <w:sz w:val="21"/>
              </w:rPr>
              <w:t xml:space="preserve"> or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3B06418B" w14:textId="77777777" w:rsidR="00AE0F3A" w:rsidRDefault="002478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3B06418C" w14:textId="77777777" w:rsidR="00AE0F3A" w:rsidRDefault="002478DF">
            <w:pPr>
              <w:pStyle w:val="TableParagraph"/>
              <w:numPr>
                <w:ilvl w:val="1"/>
                <w:numId w:val="10"/>
              </w:numPr>
              <w:tabs>
                <w:tab w:val="left" w:pos="643"/>
                <w:tab w:val="left" w:pos="64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3B06418D" w14:textId="77777777" w:rsidR="00AE0F3A" w:rsidRDefault="002478DF">
            <w:pPr>
              <w:pStyle w:val="TableParagraph"/>
              <w:numPr>
                <w:ilvl w:val="1"/>
                <w:numId w:val="10"/>
              </w:numPr>
              <w:tabs>
                <w:tab w:val="left" w:pos="643"/>
                <w:tab w:val="left" w:pos="644"/>
              </w:tabs>
              <w:spacing w:before="6" w:line="230" w:lineRule="exact"/>
              <w:ind w:right="112"/>
              <w:rPr>
                <w:sz w:val="21"/>
              </w:rPr>
            </w:pPr>
            <w:r>
              <w:rPr>
                <w:sz w:val="21"/>
              </w:rPr>
              <w:t xml:space="preserve">Emergency equipment (fire extinguishers/ alarm pull </w:t>
            </w:r>
            <w:r>
              <w:rPr>
                <w:sz w:val="21"/>
              </w:rPr>
              <w:t>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3B06418E" w14:textId="77777777" w:rsidR="00AE0F3A" w:rsidRDefault="002478DF">
            <w:pPr>
              <w:pStyle w:val="TableParagraph"/>
              <w:numPr>
                <w:ilvl w:val="1"/>
                <w:numId w:val="10"/>
              </w:numPr>
              <w:tabs>
                <w:tab w:val="left" w:pos="643"/>
                <w:tab w:val="left" w:pos="64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341" w:type="dxa"/>
          </w:tcPr>
          <w:p w14:paraId="3B06418F" w14:textId="77777777" w:rsidR="00AE0F3A" w:rsidRDefault="00AE0F3A"/>
        </w:tc>
        <w:tc>
          <w:tcPr>
            <w:tcW w:w="1680" w:type="dxa"/>
          </w:tcPr>
          <w:p w14:paraId="3B064190" w14:textId="39CB5182" w:rsidR="00AE0F3A" w:rsidRDefault="002478DF">
            <w:pPr>
              <w:pStyle w:val="TableParagraph"/>
              <w:spacing w:line="228" w:lineRule="auto"/>
              <w:ind w:left="194" w:right="-1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b/>
                <w:color w:val="FF0000"/>
                <w:spacing w:val="-52"/>
                <w:sz w:val="28"/>
              </w:rPr>
              <w:t xml:space="preserve"> </w:t>
            </w:r>
            <w:r>
              <w:rPr>
                <w:sz w:val="21"/>
              </w:rPr>
              <w:t xml:space="preserve">Fire  </w:t>
            </w:r>
            <w:r>
              <w:rPr>
                <w:sz w:val="21"/>
              </w:rPr>
              <w:t>Extinguisher</w:t>
            </w:r>
            <w:r>
              <w:rPr>
                <w:sz w:val="21"/>
              </w:rPr>
              <w:t xml:space="preserve"> (VS - required with annual refresher)</w:t>
            </w:r>
          </w:p>
        </w:tc>
      </w:tr>
      <w:tr w:rsidR="00AE0F3A" w14:paraId="3B064199" w14:textId="77777777">
        <w:trPr>
          <w:trHeight w:hRule="exact" w:val="638"/>
        </w:trPr>
        <w:tc>
          <w:tcPr>
            <w:tcW w:w="1997" w:type="dxa"/>
            <w:shd w:val="clear" w:color="auto" w:fill="D9D9D9"/>
          </w:tcPr>
          <w:p w14:paraId="3B064192" w14:textId="77777777" w:rsidR="00AE0F3A" w:rsidRDefault="002478DF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334" w:type="dxa"/>
            <w:shd w:val="clear" w:color="auto" w:fill="D9D9D9"/>
          </w:tcPr>
          <w:p w14:paraId="3B064193" w14:textId="77777777" w:rsidR="00AE0F3A" w:rsidRDefault="002478DF">
            <w:pPr>
              <w:pStyle w:val="TableParagraph"/>
              <w:ind w:left="103" w:right="291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695" w:type="dxa"/>
            <w:shd w:val="clear" w:color="auto" w:fill="D9D9D9"/>
          </w:tcPr>
          <w:p w14:paraId="3B064194" w14:textId="77777777" w:rsidR="00AE0F3A" w:rsidRDefault="002478DF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55" w:type="dxa"/>
            <w:shd w:val="clear" w:color="auto" w:fill="D9D9D9"/>
          </w:tcPr>
          <w:p w14:paraId="3B064195" w14:textId="77777777" w:rsidR="00AE0F3A" w:rsidRDefault="002478DF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41" w:type="dxa"/>
            <w:shd w:val="clear" w:color="auto" w:fill="D9D9D9"/>
          </w:tcPr>
          <w:p w14:paraId="3B064196" w14:textId="77777777" w:rsidR="00AE0F3A" w:rsidRDefault="002478DF">
            <w:pPr>
              <w:pStyle w:val="TableParagraph"/>
              <w:ind w:left="103" w:right="30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80" w:type="dxa"/>
            <w:shd w:val="clear" w:color="auto" w:fill="D9D9D9"/>
          </w:tcPr>
          <w:p w14:paraId="3B064197" w14:textId="77777777" w:rsidR="00AE0F3A" w:rsidRDefault="002478DF">
            <w:pPr>
              <w:pStyle w:val="TableParagraph"/>
              <w:spacing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3B064198" w14:textId="77777777" w:rsidR="00AE0F3A" w:rsidRDefault="002478DF">
            <w:pPr>
              <w:pStyle w:val="TableParagraph"/>
              <w:spacing w:line="220" w:lineRule="exact"/>
              <w:ind w:left="12" w:right="-7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>ECTOR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AE0F3A" w14:paraId="3B0641A0" w14:textId="77777777">
        <w:trPr>
          <w:trHeight w:hRule="exact" w:val="866"/>
        </w:trPr>
        <w:tc>
          <w:tcPr>
            <w:tcW w:w="1997" w:type="dxa"/>
          </w:tcPr>
          <w:p w14:paraId="3B06419A" w14:textId="77777777" w:rsidR="00AE0F3A" w:rsidRDefault="002478DF">
            <w:pPr>
              <w:pStyle w:val="TableParagraph"/>
              <w:spacing w:before="2"/>
              <w:ind w:left="103" w:right="582"/>
              <w:rPr>
                <w:sz w:val="21"/>
              </w:rPr>
            </w:pPr>
            <w:r>
              <w:rPr>
                <w:sz w:val="21"/>
              </w:rPr>
              <w:t>General Work Tasks</w:t>
            </w:r>
          </w:p>
        </w:tc>
        <w:tc>
          <w:tcPr>
            <w:tcW w:w="1334" w:type="dxa"/>
          </w:tcPr>
          <w:p w14:paraId="3B06419B" w14:textId="77777777" w:rsidR="00AE0F3A" w:rsidRDefault="002478DF">
            <w:pPr>
              <w:pStyle w:val="TableParagraph"/>
              <w:spacing w:before="2"/>
              <w:ind w:left="103" w:right="224"/>
              <w:rPr>
                <w:i/>
                <w:sz w:val="21"/>
              </w:rPr>
            </w:pPr>
            <w:r>
              <w:rPr>
                <w:sz w:val="21"/>
              </w:rPr>
              <w:t xml:space="preserve">Ergonomic issues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695" w:type="dxa"/>
          </w:tcPr>
          <w:p w14:paraId="3B06419C" w14:textId="77777777" w:rsidR="00AE0F3A" w:rsidRDefault="002478DF">
            <w:pPr>
              <w:pStyle w:val="TableParagraph"/>
              <w:spacing w:before="2"/>
              <w:ind w:left="103" w:right="198"/>
              <w:rPr>
                <w:sz w:val="21"/>
              </w:rPr>
            </w:pPr>
            <w:r>
              <w:rPr>
                <w:sz w:val="21"/>
              </w:rPr>
              <w:t>Working with items at lower levels</w:t>
            </w:r>
          </w:p>
        </w:tc>
        <w:tc>
          <w:tcPr>
            <w:tcW w:w="5355" w:type="dxa"/>
          </w:tcPr>
          <w:p w14:paraId="3B06419D" w14:textId="77777777" w:rsidR="00AE0F3A" w:rsidRDefault="002478DF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"/>
              <w:ind w:right="420" w:hanging="271"/>
              <w:rPr>
                <w:sz w:val="21"/>
              </w:rPr>
            </w:pPr>
            <w:r>
              <w:rPr>
                <w:sz w:val="21"/>
              </w:rPr>
              <w:t>Avoid bending/squatting/kneeling for prolonged periods</w:t>
            </w:r>
          </w:p>
        </w:tc>
        <w:tc>
          <w:tcPr>
            <w:tcW w:w="2341" w:type="dxa"/>
          </w:tcPr>
          <w:p w14:paraId="3B06419E" w14:textId="77777777" w:rsidR="00AE0F3A" w:rsidRDefault="00AE0F3A"/>
        </w:tc>
        <w:tc>
          <w:tcPr>
            <w:tcW w:w="1680" w:type="dxa"/>
          </w:tcPr>
          <w:p w14:paraId="3B06419F" w14:textId="77777777" w:rsidR="00AE0F3A" w:rsidRDefault="00AE0F3A"/>
        </w:tc>
      </w:tr>
    </w:tbl>
    <w:p w14:paraId="3B0641A1" w14:textId="77777777" w:rsidR="00AE0F3A" w:rsidRDefault="00AE0F3A">
      <w:pPr>
        <w:sectPr w:rsidR="00AE0F3A">
          <w:headerReference w:type="default" r:id="rId8"/>
          <w:pgSz w:w="15840" w:h="12240" w:orient="landscape"/>
          <w:pgMar w:top="920" w:right="320" w:bottom="280" w:left="860" w:header="361" w:footer="0" w:gutter="0"/>
          <w:pgNumType w:start="2"/>
          <w:cols w:space="720"/>
        </w:sectPr>
      </w:pPr>
    </w:p>
    <w:p w14:paraId="3B0641A2" w14:textId="77777777" w:rsidR="00AE0F3A" w:rsidRDefault="00AE0F3A">
      <w:pPr>
        <w:pStyle w:val="BodyText"/>
        <w:spacing w:after="1"/>
        <w:rPr>
          <w:rFonts w:ascii="Times New Roman"/>
          <w:b w:val="0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34"/>
        <w:gridCol w:w="1695"/>
        <w:gridCol w:w="5355"/>
        <w:gridCol w:w="2341"/>
        <w:gridCol w:w="1680"/>
      </w:tblGrid>
      <w:tr w:rsidR="00AE0F3A" w14:paraId="3B0641B7" w14:textId="77777777">
        <w:trPr>
          <w:trHeight w:hRule="exact" w:val="4347"/>
        </w:trPr>
        <w:tc>
          <w:tcPr>
            <w:tcW w:w="1997" w:type="dxa"/>
          </w:tcPr>
          <w:p w14:paraId="3B0641A3" w14:textId="77777777" w:rsidR="00AE0F3A" w:rsidRDefault="00AE0F3A"/>
        </w:tc>
        <w:tc>
          <w:tcPr>
            <w:tcW w:w="1334" w:type="dxa"/>
          </w:tcPr>
          <w:p w14:paraId="3B0641A4" w14:textId="77777777" w:rsidR="00AE0F3A" w:rsidRDefault="002478DF">
            <w:pPr>
              <w:pStyle w:val="TableParagraph"/>
              <w:spacing w:before="2"/>
              <w:ind w:left="103" w:right="155" w:hanging="92"/>
              <w:rPr>
                <w:sz w:val="21"/>
              </w:rPr>
            </w:pPr>
            <w:r>
              <w:rPr>
                <w:sz w:val="21"/>
              </w:rPr>
              <w:t>Exposure to Hazardous:</w:t>
            </w:r>
          </w:p>
          <w:p w14:paraId="3B0641A5" w14:textId="77777777" w:rsidR="00AE0F3A" w:rsidRDefault="002478DF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42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Chemicals</w:t>
            </w:r>
          </w:p>
          <w:p w14:paraId="3B0641A6" w14:textId="77777777" w:rsidR="00AE0F3A" w:rsidRDefault="002478DF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" w:line="243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Gases</w:t>
            </w:r>
          </w:p>
          <w:p w14:paraId="3B0641A7" w14:textId="77777777" w:rsidR="00AE0F3A" w:rsidRDefault="002478DF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43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Dust</w:t>
            </w:r>
          </w:p>
        </w:tc>
        <w:tc>
          <w:tcPr>
            <w:tcW w:w="1695" w:type="dxa"/>
          </w:tcPr>
          <w:p w14:paraId="3B0641A8" w14:textId="63D8A327" w:rsidR="00AE0F3A" w:rsidRDefault="002478DF">
            <w:pPr>
              <w:pStyle w:val="TableParagraph"/>
              <w:spacing w:before="2"/>
              <w:ind w:left="103" w:right="-53"/>
              <w:rPr>
                <w:sz w:val="21"/>
              </w:rPr>
            </w:pPr>
            <w:r>
              <w:rPr>
                <w:sz w:val="21"/>
              </w:rPr>
              <w:t>Cleaners disinfectants, carbon monoxide (CO), flammable or hazardous liquids/gasses, lead, asbestos, etc.</w:t>
            </w:r>
          </w:p>
        </w:tc>
        <w:tc>
          <w:tcPr>
            <w:tcW w:w="5355" w:type="dxa"/>
          </w:tcPr>
          <w:p w14:paraId="3B0641A9" w14:textId="77777777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2"/>
              <w:ind w:right="296" w:hanging="362"/>
              <w:rPr>
                <w:sz w:val="21"/>
              </w:rPr>
            </w:pPr>
            <w:r>
              <w:rPr>
                <w:sz w:val="21"/>
              </w:rPr>
              <w:t>Use only district-supplied cleaners, disinfectants, chemicals or other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products</w:t>
            </w:r>
          </w:p>
          <w:p w14:paraId="3B0641AA" w14:textId="77777777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ind w:right="194" w:hanging="362"/>
              <w:rPr>
                <w:sz w:val="21"/>
              </w:rPr>
            </w:pPr>
            <w:r>
              <w:rPr>
                <w:sz w:val="21"/>
              </w:rPr>
              <w:t>Maintain, read and follow instructions on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label and Safety Data She</w:t>
            </w:r>
            <w:r>
              <w:rPr>
                <w:sz w:val="21"/>
              </w:rPr>
              <w:t>et(s)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(SDS)</w:t>
            </w:r>
          </w:p>
          <w:p w14:paraId="3B0641AB" w14:textId="77777777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2"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 current chemical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inventory</w:t>
            </w:r>
          </w:p>
          <w:p w14:paraId="3B0641AC" w14:textId="2B046D0F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1"/>
              <w:ind w:right="360" w:hanging="362"/>
              <w:rPr>
                <w:sz w:val="21"/>
              </w:rPr>
            </w:pPr>
            <w:r>
              <w:rPr>
                <w:sz w:val="21"/>
              </w:rPr>
              <w:t>Utilize proper ventilation, i.e.,</w:t>
            </w:r>
            <w:r>
              <w:rPr>
                <w:sz w:val="21"/>
              </w:rPr>
              <w:t xml:space="preserve"> paint booth, hood vent, snorkel vent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3B0641AD" w14:textId="77777777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Properly ventilate running equipment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indoors</w:t>
            </w:r>
          </w:p>
          <w:p w14:paraId="3B0641AE" w14:textId="77777777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/>
              <w:ind w:right="444" w:hanging="362"/>
              <w:jc w:val="both"/>
              <w:rPr>
                <w:sz w:val="21"/>
              </w:rPr>
            </w:pPr>
            <w:r>
              <w:rPr>
                <w:sz w:val="21"/>
              </w:rPr>
              <w:t>Know the location of, how to use, and routinely check/test all safety and emergency equipment (i.e., safety shower, eyewash, fire blanket, fire extinguishers, first-aid kit, spill kits,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3B0641AF" w14:textId="77777777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ind w:right="688" w:hanging="362"/>
              <w:rPr>
                <w:sz w:val="21"/>
              </w:rPr>
            </w:pPr>
            <w:r>
              <w:rPr>
                <w:sz w:val="21"/>
              </w:rPr>
              <w:t>Contact your chemical supplier for additional safety information</w:t>
            </w:r>
            <w:r>
              <w:rPr>
                <w:sz w:val="21"/>
              </w:rPr>
              <w:t xml:space="preserve"> and/or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recommendations</w:t>
            </w:r>
          </w:p>
          <w:p w14:paraId="3B0641B0" w14:textId="77777777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1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Properly maintain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3B0641B1" w14:textId="77777777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Monitor others for signs/symptoms of CO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exposure</w:t>
            </w:r>
          </w:p>
          <w:p w14:paraId="3B0641B2" w14:textId="77777777" w:rsidR="00AE0F3A" w:rsidRDefault="002478D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Consider installation of a CO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monitor</w:t>
            </w:r>
          </w:p>
        </w:tc>
        <w:tc>
          <w:tcPr>
            <w:tcW w:w="2341" w:type="dxa"/>
          </w:tcPr>
          <w:p w14:paraId="3B0641B3" w14:textId="77777777" w:rsidR="00AE0F3A" w:rsidRDefault="002478DF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Follow manufacturer’s</w:t>
            </w:r>
          </w:p>
          <w:p w14:paraId="3B0641B4" w14:textId="77777777" w:rsidR="00AE0F3A" w:rsidRDefault="002478DF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recommendations</w:t>
            </w:r>
          </w:p>
        </w:tc>
        <w:tc>
          <w:tcPr>
            <w:tcW w:w="1680" w:type="dxa"/>
          </w:tcPr>
          <w:p w14:paraId="3B0641B5" w14:textId="77777777" w:rsidR="00AE0F3A" w:rsidRDefault="002478DF">
            <w:pPr>
              <w:pStyle w:val="TableParagraph"/>
              <w:spacing w:line="242" w:lineRule="auto"/>
              <w:ind w:left="194" w:right="-5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Hazard Communication Program (GHS)</w:t>
            </w:r>
          </w:p>
          <w:p w14:paraId="3B0641B6" w14:textId="77777777" w:rsidR="00AE0F3A" w:rsidRDefault="002478DF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ind w:right="261" w:hanging="182"/>
              <w:rPr>
                <w:sz w:val="21"/>
              </w:rPr>
            </w:pPr>
            <w:r>
              <w:rPr>
                <w:sz w:val="21"/>
              </w:rPr>
              <w:t>Asbestos Awareness Training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AE0F3A" w14:paraId="3B0641C2" w14:textId="77777777">
        <w:trPr>
          <w:trHeight w:hRule="exact" w:val="3344"/>
        </w:trPr>
        <w:tc>
          <w:tcPr>
            <w:tcW w:w="1997" w:type="dxa"/>
          </w:tcPr>
          <w:p w14:paraId="3B0641B8" w14:textId="77777777" w:rsidR="00AE0F3A" w:rsidRDefault="002478DF">
            <w:pPr>
              <w:pStyle w:val="TableParagraph"/>
              <w:spacing w:before="2"/>
              <w:ind w:left="103" w:right="326"/>
              <w:rPr>
                <w:sz w:val="21"/>
              </w:rPr>
            </w:pPr>
            <w:r>
              <w:rPr>
                <w:sz w:val="21"/>
              </w:rPr>
              <w:t>Working in close proximity to others</w:t>
            </w:r>
          </w:p>
        </w:tc>
        <w:tc>
          <w:tcPr>
            <w:tcW w:w="1334" w:type="dxa"/>
          </w:tcPr>
          <w:p w14:paraId="3B0641B9" w14:textId="77777777" w:rsidR="00AE0F3A" w:rsidRDefault="002478DF">
            <w:pPr>
              <w:pStyle w:val="TableParagraph"/>
              <w:spacing w:before="2"/>
              <w:ind w:left="103" w:right="99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695" w:type="dxa"/>
          </w:tcPr>
          <w:p w14:paraId="3B0641BA" w14:textId="77777777" w:rsidR="00AE0F3A" w:rsidRDefault="002478DF">
            <w:pPr>
              <w:pStyle w:val="TableParagraph"/>
              <w:spacing w:before="2"/>
              <w:ind w:left="103" w:right="-2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>coughs, sneezes, speaks, sings, or breathes</w:t>
            </w:r>
            <w:r>
              <w:rPr>
                <w:color w:val="3B4245"/>
                <w:spacing w:val="-10"/>
                <w:sz w:val="21"/>
              </w:rPr>
              <w:t xml:space="preserve"> </w:t>
            </w:r>
            <w:r>
              <w:rPr>
                <w:color w:val="3B4245"/>
                <w:sz w:val="21"/>
              </w:rPr>
              <w:t>heavily</w:t>
            </w:r>
          </w:p>
        </w:tc>
        <w:tc>
          <w:tcPr>
            <w:tcW w:w="5355" w:type="dxa"/>
          </w:tcPr>
          <w:p w14:paraId="3B0641BB" w14:textId="77777777" w:rsidR="00AE0F3A" w:rsidRDefault="002478D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face/mouth/lips/nose/eyes.</w:t>
            </w:r>
          </w:p>
          <w:p w14:paraId="3B0641BC" w14:textId="77777777" w:rsidR="00AE0F3A" w:rsidRDefault="002478D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375"/>
              </w:tabs>
              <w:ind w:right="68" w:hanging="362"/>
              <w:rPr>
                <w:sz w:val="21"/>
              </w:rPr>
            </w:pPr>
            <w:r>
              <w:rPr>
                <w:sz w:val="21"/>
              </w:rPr>
              <w:t>Implement/follow illness prevention practices, 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3B0641BD" w14:textId="08F7ECAF" w:rsidR="00AE0F3A" w:rsidRDefault="002478D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375"/>
              </w:tabs>
              <w:spacing w:before="1"/>
              <w:ind w:right="441" w:hanging="362"/>
              <w:rPr>
                <w:sz w:val="21"/>
              </w:rPr>
            </w:pPr>
            <w:r>
              <w:rPr>
                <w:sz w:val="21"/>
              </w:rPr>
              <w:t>Follow CDC, Local Health Jurisdiction (LHJ), Division of Occupational Safety Health (DOSH) guidelines for ventilation, cleaning, disi</w:t>
            </w:r>
            <w:r>
              <w:rPr>
                <w:sz w:val="21"/>
              </w:rPr>
              <w:t>nfecting hard surfaces, social/physical distancing, facial coverings, hand-washing, training,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341" w:type="dxa"/>
          </w:tcPr>
          <w:p w14:paraId="3B0641BE" w14:textId="77777777" w:rsidR="00AE0F3A" w:rsidRDefault="002478DF">
            <w:pPr>
              <w:pStyle w:val="TableParagraph"/>
              <w:spacing w:before="2"/>
              <w:ind w:left="103" w:right="326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depending on risk of exposure per CDC/LHJ/DOSH</w:t>
            </w:r>
          </w:p>
          <w:p w14:paraId="3B0641BF" w14:textId="77777777" w:rsidR="00AE0F3A" w:rsidRDefault="002478DF">
            <w:pPr>
              <w:pStyle w:val="TableParagraph"/>
              <w:spacing w:line="242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680" w:type="dxa"/>
          </w:tcPr>
          <w:p w14:paraId="3B0641C0" w14:textId="77777777" w:rsidR="00AE0F3A" w:rsidRDefault="002478DF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line="242" w:lineRule="auto"/>
              <w:ind w:right="-19" w:hanging="182"/>
              <w:rPr>
                <w:sz w:val="21"/>
              </w:rPr>
            </w:pPr>
            <w:r>
              <w:rPr>
                <w:sz w:val="21"/>
              </w:rPr>
              <w:t xml:space="preserve">Common illness prevention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other t</w:t>
            </w:r>
            <w:r>
              <w:rPr>
                <w:sz w:val="21"/>
              </w:rPr>
              <w:t>rainings as assigned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3B0641C1" w14:textId="77777777" w:rsidR="00AE0F3A" w:rsidRDefault="002478DF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right="227" w:hanging="182"/>
              <w:rPr>
                <w:sz w:val="21"/>
              </w:rPr>
            </w:pPr>
            <w:r>
              <w:rPr>
                <w:sz w:val="21"/>
              </w:rPr>
              <w:t>Infectious Diseases Exposure Control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</w:tr>
      <w:tr w:rsidR="00AE0F3A" w14:paraId="3B0641CA" w14:textId="77777777">
        <w:trPr>
          <w:trHeight w:hRule="exact" w:val="580"/>
        </w:trPr>
        <w:tc>
          <w:tcPr>
            <w:tcW w:w="1997" w:type="dxa"/>
            <w:shd w:val="clear" w:color="auto" w:fill="D9D9D9"/>
          </w:tcPr>
          <w:p w14:paraId="3B0641C3" w14:textId="77777777" w:rsidR="00AE0F3A" w:rsidRDefault="002478DF">
            <w:pPr>
              <w:pStyle w:val="TableParagraph"/>
              <w:spacing w:before="2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334" w:type="dxa"/>
            <w:shd w:val="clear" w:color="auto" w:fill="D9D9D9"/>
          </w:tcPr>
          <w:p w14:paraId="3B0641C4" w14:textId="77777777" w:rsidR="00AE0F3A" w:rsidRDefault="002478DF">
            <w:pPr>
              <w:pStyle w:val="TableParagraph"/>
              <w:spacing w:before="2"/>
              <w:ind w:left="103" w:right="291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695" w:type="dxa"/>
            <w:shd w:val="clear" w:color="auto" w:fill="D9D9D9"/>
          </w:tcPr>
          <w:p w14:paraId="3B0641C5" w14:textId="77777777" w:rsidR="00AE0F3A" w:rsidRDefault="002478DF">
            <w:pPr>
              <w:pStyle w:val="TableParagraph"/>
              <w:spacing w:before="2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55" w:type="dxa"/>
            <w:shd w:val="clear" w:color="auto" w:fill="D9D9D9"/>
          </w:tcPr>
          <w:p w14:paraId="3B0641C6" w14:textId="77777777" w:rsidR="00AE0F3A" w:rsidRDefault="002478DF">
            <w:pPr>
              <w:pStyle w:val="TableParagraph"/>
              <w:spacing w:before="2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41" w:type="dxa"/>
            <w:shd w:val="clear" w:color="auto" w:fill="D9D9D9"/>
          </w:tcPr>
          <w:p w14:paraId="3B0641C7" w14:textId="77777777" w:rsidR="00AE0F3A" w:rsidRDefault="002478DF">
            <w:pPr>
              <w:pStyle w:val="TableParagraph"/>
              <w:spacing w:before="2"/>
              <w:ind w:left="103" w:right="30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80" w:type="dxa"/>
            <w:shd w:val="clear" w:color="auto" w:fill="D9D9D9"/>
          </w:tcPr>
          <w:p w14:paraId="3B0641C8" w14:textId="77777777" w:rsidR="00AE0F3A" w:rsidRDefault="002478DF">
            <w:pPr>
              <w:pStyle w:val="TableParagraph"/>
              <w:spacing w:before="2" w:line="242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3B0641C9" w14:textId="77777777" w:rsidR="00AE0F3A" w:rsidRDefault="002478DF">
            <w:pPr>
              <w:pStyle w:val="TableParagraph"/>
              <w:spacing w:line="219" w:lineRule="exact"/>
              <w:ind w:left="12" w:right="-7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>ECTOR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3B0641CB" w14:textId="77777777" w:rsidR="00AE0F3A" w:rsidRDefault="00AE0F3A">
      <w:pPr>
        <w:spacing w:line="219" w:lineRule="exact"/>
        <w:rPr>
          <w:sz w:val="14"/>
        </w:rPr>
        <w:sectPr w:rsidR="00AE0F3A">
          <w:pgSz w:w="15840" w:h="12240" w:orient="landscape"/>
          <w:pgMar w:top="920" w:right="320" w:bottom="280" w:left="860" w:header="361" w:footer="0" w:gutter="0"/>
          <w:cols w:space="720"/>
        </w:sectPr>
      </w:pPr>
    </w:p>
    <w:p w14:paraId="3B0641CC" w14:textId="77777777" w:rsidR="00AE0F3A" w:rsidRDefault="00AE0F3A">
      <w:pPr>
        <w:pStyle w:val="BodyText"/>
        <w:spacing w:after="1"/>
        <w:rPr>
          <w:rFonts w:ascii="Times New Roman"/>
          <w:b w:val="0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34"/>
        <w:gridCol w:w="1695"/>
        <w:gridCol w:w="5355"/>
        <w:gridCol w:w="2341"/>
        <w:gridCol w:w="1680"/>
      </w:tblGrid>
      <w:tr w:rsidR="00AE0F3A" w14:paraId="3B0641DA" w14:textId="77777777">
        <w:trPr>
          <w:trHeight w:hRule="exact" w:val="2576"/>
        </w:trPr>
        <w:tc>
          <w:tcPr>
            <w:tcW w:w="1997" w:type="dxa"/>
          </w:tcPr>
          <w:p w14:paraId="3B0641CD" w14:textId="77777777" w:rsidR="00AE0F3A" w:rsidRDefault="002478DF">
            <w:pPr>
              <w:pStyle w:val="TableParagraph"/>
              <w:spacing w:before="2"/>
              <w:ind w:left="103" w:right="774"/>
              <w:rPr>
                <w:sz w:val="21"/>
              </w:rPr>
            </w:pPr>
            <w:r>
              <w:rPr>
                <w:sz w:val="21"/>
              </w:rPr>
              <w:t>Assisting an injured/ill individual</w:t>
            </w:r>
          </w:p>
        </w:tc>
        <w:tc>
          <w:tcPr>
            <w:tcW w:w="1334" w:type="dxa"/>
          </w:tcPr>
          <w:p w14:paraId="3B0641CE" w14:textId="77777777" w:rsidR="00AE0F3A" w:rsidRDefault="002478DF">
            <w:pPr>
              <w:pStyle w:val="TableParagraph"/>
              <w:spacing w:before="2"/>
              <w:ind w:left="103" w:right="99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695" w:type="dxa"/>
          </w:tcPr>
          <w:p w14:paraId="3B0641CF" w14:textId="77777777" w:rsidR="00AE0F3A" w:rsidRDefault="002478DF">
            <w:pPr>
              <w:pStyle w:val="TableParagraph"/>
              <w:spacing w:before="2"/>
              <w:ind w:left="103" w:right="149"/>
              <w:rPr>
                <w:sz w:val="21"/>
              </w:rPr>
            </w:pPr>
            <w:r>
              <w:rPr>
                <w:sz w:val="21"/>
              </w:rPr>
              <w:t>Contact with blood or OPIM due to injury/illness, vomiting, bleeding, handling soiled items, etc.</w:t>
            </w:r>
          </w:p>
        </w:tc>
        <w:tc>
          <w:tcPr>
            <w:tcW w:w="5355" w:type="dxa"/>
          </w:tcPr>
          <w:p w14:paraId="3B0641D0" w14:textId="77777777" w:rsidR="00AE0F3A" w:rsidRDefault="002478DF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spacing w:before="2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3B0641D1" w14:textId="77777777" w:rsidR="00AE0F3A" w:rsidRDefault="002478DF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3B0641D2" w14:textId="77777777" w:rsidR="00AE0F3A" w:rsidRDefault="002478DF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ind w:right="328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</w:t>
            </w:r>
            <w:r>
              <w:rPr>
                <w:sz w:val="21"/>
              </w:rPr>
              <w:t>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3B0641D3" w14:textId="77777777" w:rsidR="00AE0F3A" w:rsidRDefault="002478DF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spacing w:before="2"/>
              <w:ind w:right="701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3B0641D4" w14:textId="77777777" w:rsidR="00AE0F3A" w:rsidRDefault="002478DF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41" w:type="dxa"/>
          </w:tcPr>
          <w:p w14:paraId="3B0641D5" w14:textId="77777777" w:rsidR="00AE0F3A" w:rsidRDefault="002478DF">
            <w:pPr>
              <w:pStyle w:val="TableParagraph"/>
              <w:spacing w:before="2"/>
              <w:ind w:left="283" w:right="117"/>
              <w:rPr>
                <w:sz w:val="21"/>
              </w:rPr>
            </w:pPr>
            <w:r>
              <w:rPr>
                <w:sz w:val="21"/>
              </w:rPr>
              <w:t xml:space="preserve">Disposable non- latex </w:t>
            </w:r>
            <w:proofErr w:type="spellStart"/>
            <w:r>
              <w:rPr>
                <w:sz w:val="21"/>
              </w:rPr>
              <w:t>latex</w:t>
            </w:r>
            <w:proofErr w:type="spellEnd"/>
            <w:r>
              <w:rPr>
                <w:sz w:val="21"/>
              </w:rPr>
              <w:t xml:space="preserve"> or nitrile gloves (i.e., nitrile) Eye protection</w:t>
            </w:r>
          </w:p>
          <w:p w14:paraId="3B0641D6" w14:textId="77777777" w:rsidR="00AE0F3A" w:rsidRDefault="002478DF">
            <w:pPr>
              <w:pStyle w:val="TableParagraph"/>
              <w:ind w:left="283" w:right="314"/>
              <w:rPr>
                <w:sz w:val="21"/>
              </w:rPr>
            </w:pPr>
            <w:r>
              <w:rPr>
                <w:sz w:val="21"/>
              </w:rPr>
              <w:t>CPR barrier/mask Blood clean-up kit</w:t>
            </w:r>
          </w:p>
        </w:tc>
        <w:tc>
          <w:tcPr>
            <w:tcW w:w="1680" w:type="dxa"/>
          </w:tcPr>
          <w:p w14:paraId="3B0641D7" w14:textId="77777777" w:rsidR="00AE0F3A" w:rsidRDefault="002478DF">
            <w:pPr>
              <w:pStyle w:val="TableParagraph"/>
              <w:ind w:left="194" w:right="148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3B0641D8" w14:textId="77777777" w:rsidR="00AE0F3A" w:rsidRDefault="002478DF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2" w:line="243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3B0641D9" w14:textId="77777777" w:rsidR="00AE0F3A" w:rsidRDefault="002478DF">
            <w:pPr>
              <w:pStyle w:val="TableParagraph"/>
              <w:ind w:left="194" w:right="6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  <w:tr w:rsidR="00AE0F3A" w14:paraId="3B0641E3" w14:textId="77777777">
        <w:trPr>
          <w:trHeight w:hRule="exact" w:val="1390"/>
        </w:trPr>
        <w:tc>
          <w:tcPr>
            <w:tcW w:w="1997" w:type="dxa"/>
          </w:tcPr>
          <w:p w14:paraId="3B0641DB" w14:textId="77777777" w:rsidR="00AE0F3A" w:rsidRDefault="002478DF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334" w:type="dxa"/>
          </w:tcPr>
          <w:p w14:paraId="3B0641DC" w14:textId="77777777" w:rsidR="00AE0F3A" w:rsidRDefault="002478DF">
            <w:pPr>
              <w:pStyle w:val="TableParagraph"/>
              <w:spacing w:before="2"/>
              <w:ind w:left="103" w:right="22"/>
              <w:rPr>
                <w:sz w:val="21"/>
              </w:rPr>
            </w:pPr>
            <w:r>
              <w:rPr>
                <w:sz w:val="21"/>
              </w:rPr>
              <w:t>Exposure to, hot surface, liquid, or steam</w:t>
            </w:r>
          </w:p>
        </w:tc>
        <w:tc>
          <w:tcPr>
            <w:tcW w:w="1695" w:type="dxa"/>
          </w:tcPr>
          <w:p w14:paraId="3B0641DD" w14:textId="77777777" w:rsidR="00AE0F3A" w:rsidRDefault="002478DF">
            <w:pPr>
              <w:pStyle w:val="TableParagraph"/>
              <w:spacing w:before="2"/>
              <w:ind w:left="103" w:right="21"/>
              <w:rPr>
                <w:sz w:val="21"/>
              </w:rPr>
            </w:pPr>
            <w:r>
              <w:rPr>
                <w:sz w:val="21"/>
              </w:rPr>
              <w:t>Heater, burner, lamp, cooking appliance, vehicle exhaust, propane, etc.</w:t>
            </w:r>
          </w:p>
        </w:tc>
        <w:tc>
          <w:tcPr>
            <w:tcW w:w="5355" w:type="dxa"/>
          </w:tcPr>
          <w:p w14:paraId="3B0641DE" w14:textId="77777777" w:rsidR="00AE0F3A" w:rsidRDefault="002478DF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3B0641DF" w14:textId="77777777" w:rsidR="00AE0F3A" w:rsidRDefault="002478DF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  <w:p w14:paraId="3B0641E0" w14:textId="77777777" w:rsidR="00AE0F3A" w:rsidRDefault="002478DF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375"/>
              </w:tabs>
              <w:spacing w:before="1"/>
              <w:ind w:hanging="362"/>
              <w:rPr>
                <w:sz w:val="21"/>
              </w:rPr>
            </w:pPr>
            <w:r>
              <w:rPr>
                <w:sz w:val="21"/>
              </w:rPr>
              <w:t>Follow chemical labels 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warnings</w:t>
            </w:r>
          </w:p>
        </w:tc>
        <w:tc>
          <w:tcPr>
            <w:tcW w:w="2341" w:type="dxa"/>
          </w:tcPr>
          <w:p w14:paraId="3B0641E1" w14:textId="77777777" w:rsidR="00AE0F3A" w:rsidRDefault="002478DF">
            <w:pPr>
              <w:pStyle w:val="TableParagraph"/>
              <w:spacing w:before="2"/>
              <w:ind w:left="103" w:right="100"/>
              <w:rPr>
                <w:sz w:val="21"/>
              </w:rPr>
            </w:pPr>
            <w:r>
              <w:rPr>
                <w:sz w:val="21"/>
              </w:rPr>
              <w:t>Utilize hot pads, mitts or gloves as needed</w:t>
            </w:r>
          </w:p>
        </w:tc>
        <w:tc>
          <w:tcPr>
            <w:tcW w:w="1680" w:type="dxa"/>
          </w:tcPr>
          <w:p w14:paraId="3B0641E2" w14:textId="77777777" w:rsidR="00AE0F3A" w:rsidRDefault="00AE0F3A"/>
        </w:tc>
      </w:tr>
    </w:tbl>
    <w:p w14:paraId="3B0641E4" w14:textId="77777777" w:rsidR="00AE0F3A" w:rsidRDefault="002478DF">
      <w:pPr>
        <w:tabs>
          <w:tab w:val="left" w:pos="5368"/>
        </w:tabs>
        <w:spacing w:line="490" w:lineRule="exact"/>
        <w:ind w:left="292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6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7"/>
          <w:sz w:val="20"/>
        </w:rPr>
        <w:t xml:space="preserve"> </w:t>
      </w:r>
      <w:r>
        <w:rPr>
          <w:sz w:val="20"/>
        </w:rPr>
        <w:t>practice</w:t>
      </w:r>
    </w:p>
    <w:p w14:paraId="3B0641E5" w14:textId="77777777" w:rsidR="00AE0F3A" w:rsidRDefault="002478DF">
      <w:pPr>
        <w:pStyle w:val="BodyText"/>
        <w:spacing w:before="109"/>
        <w:ind w:left="232"/>
      </w:pPr>
      <w:r>
        <w:t>Note: This is a partial list only and may not include all work tasks, hazards or controls. No suggested controls are guaranteed to work in all situations.</w:t>
      </w:r>
    </w:p>
    <w:p w14:paraId="3B0641E6" w14:textId="77777777" w:rsidR="00AE0F3A" w:rsidRDefault="002478DF">
      <w:pPr>
        <w:tabs>
          <w:tab w:val="left" w:pos="7557"/>
          <w:tab w:val="left" w:pos="7622"/>
          <w:tab w:val="left" w:pos="8838"/>
          <w:tab w:val="left" w:pos="12353"/>
          <w:tab w:val="left" w:pos="14140"/>
          <w:tab w:val="left" w:pos="14252"/>
        </w:tabs>
        <w:spacing w:before="140" w:line="458" w:lineRule="auto"/>
        <w:ind w:left="292" w:right="405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AE0F3A">
      <w:pgSz w:w="15840" w:h="12240" w:orient="landscape"/>
      <w:pgMar w:top="920" w:right="320" w:bottom="280" w:left="860" w:header="3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41ED" w14:textId="77777777" w:rsidR="00000000" w:rsidRDefault="002478DF">
      <w:r>
        <w:separator/>
      </w:r>
    </w:p>
  </w:endnote>
  <w:endnote w:type="continuationSeparator" w:id="0">
    <w:p w14:paraId="3B0641EF" w14:textId="77777777" w:rsidR="00000000" w:rsidRDefault="0024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41E9" w14:textId="77777777" w:rsidR="00000000" w:rsidRDefault="002478DF">
      <w:r>
        <w:separator/>
      </w:r>
    </w:p>
  </w:footnote>
  <w:footnote w:type="continuationSeparator" w:id="0">
    <w:p w14:paraId="3B0641EB" w14:textId="77777777" w:rsidR="00000000" w:rsidRDefault="0024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41E7" w14:textId="77777777" w:rsidR="00AE0F3A" w:rsidRDefault="002478DF">
    <w:pPr>
      <w:pStyle w:val="BodyText"/>
      <w:spacing w:before="0" w:line="14" w:lineRule="auto"/>
      <w:rPr>
        <w:b w:val="0"/>
      </w:rPr>
    </w:pPr>
    <w:r>
      <w:pict w14:anchorId="3B0641E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.6pt;margin-top:17.05pt;width:239.3pt;height:30.45pt;z-index:-12520;mso-position-horizontal-relative:page;mso-position-vertical-relative:page" filled="f" stroked="f">
          <v:textbox inset="0,0,0,0">
            <w:txbxContent>
              <w:p w14:paraId="3B0641ED" w14:textId="77777777" w:rsidR="00AE0F3A" w:rsidRDefault="002478DF">
                <w:pPr>
                  <w:spacing w:before="19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APP A</w:t>
                </w:r>
                <w:r>
                  <w:rPr>
                    <w:b/>
                    <w:sz w:val="20"/>
                  </w:rPr>
                  <w:t xml:space="preserve">PPENDIX </w:t>
                </w:r>
                <w:r>
                  <w:rPr>
                    <w:b/>
                    <w:sz w:val="25"/>
                  </w:rPr>
                  <w:t>D:</w:t>
                </w:r>
                <w:r>
                  <w:rPr>
                    <w:b/>
                    <w:spacing w:val="-51"/>
                    <w:sz w:val="25"/>
                  </w:rPr>
                  <w:t xml:space="preserve"> </w:t>
                </w:r>
                <w:r>
                  <w:rPr>
                    <w:b/>
                    <w:sz w:val="25"/>
                  </w:rPr>
                  <w:t>J</w:t>
                </w:r>
                <w:r>
                  <w:rPr>
                    <w:b/>
                    <w:sz w:val="20"/>
                  </w:rPr>
                  <w:t xml:space="preserve">OB </w:t>
                </w:r>
                <w:r>
                  <w:rPr>
                    <w:b/>
                    <w:sz w:val="25"/>
                  </w:rPr>
                  <w:t>H</w:t>
                </w:r>
                <w:r>
                  <w:rPr>
                    <w:b/>
                    <w:sz w:val="20"/>
                  </w:rPr>
                  <w:t xml:space="preserve">AZARD </w:t>
                </w:r>
                <w:r>
                  <w:rPr>
                    <w:b/>
                    <w:sz w:val="25"/>
                  </w:rPr>
                  <w:t>A</w:t>
                </w:r>
                <w:r>
                  <w:rPr>
                    <w:b/>
                    <w:sz w:val="20"/>
                  </w:rPr>
                  <w:t xml:space="preserve">NALYSIS </w:t>
                </w:r>
                <w:r>
                  <w:rPr>
                    <w:b/>
                    <w:sz w:val="25"/>
                  </w:rPr>
                  <w:t>(JHA)</w:t>
                </w:r>
              </w:p>
              <w:p w14:paraId="3B0641EE" w14:textId="77777777" w:rsidR="00AE0F3A" w:rsidRDefault="002478DF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Page 1</w:t>
                </w:r>
              </w:p>
            </w:txbxContent>
          </v:textbox>
          <w10:wrap anchorx="page" anchory="page"/>
        </v:shape>
      </w:pict>
    </w:r>
    <w:r>
      <w:pict w14:anchorId="3B0641EA">
        <v:shape id="_x0000_s1027" type="#_x0000_t202" style="position:absolute;margin-left:510.05pt;margin-top:17.05pt;width:246.15pt;height:30.45pt;z-index:-12496;mso-position-horizontal-relative:page;mso-position-vertical-relative:page" filled="f" stroked="f">
          <v:textbox inset="0,0,0,0">
            <w:txbxContent>
              <w:p w14:paraId="3B0641EF" w14:textId="77777777" w:rsidR="00AE0F3A" w:rsidRDefault="002478D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5"/>
                  </w:rPr>
                  <w:t>JHA 15- W</w:t>
                </w:r>
                <w:r>
                  <w:rPr>
                    <w:b/>
                    <w:sz w:val="20"/>
                  </w:rPr>
                  <w:t xml:space="preserve">AREHOUSE </w:t>
                </w:r>
                <w:r>
                  <w:rPr>
                    <w:b/>
                    <w:sz w:val="25"/>
                  </w:rPr>
                  <w:t>W</w:t>
                </w:r>
                <w:r>
                  <w:rPr>
                    <w:b/>
                    <w:sz w:val="20"/>
                  </w:rPr>
                  <w:t>ORKER</w:t>
                </w:r>
                <w:r>
                  <w:rPr>
                    <w:b/>
                    <w:sz w:val="25"/>
                  </w:rPr>
                  <w:t>/D</w:t>
                </w:r>
                <w:r>
                  <w:rPr>
                    <w:b/>
                    <w:sz w:val="20"/>
                  </w:rPr>
                  <w:t xml:space="preserve">ELIVERY </w:t>
                </w:r>
                <w:r>
                  <w:rPr>
                    <w:b/>
                    <w:sz w:val="25"/>
                  </w:rPr>
                  <w:t>D</w:t>
                </w:r>
                <w:r>
                  <w:rPr>
                    <w:b/>
                    <w:sz w:val="20"/>
                  </w:rPr>
                  <w:t>RIVER</w:t>
                </w:r>
              </w:p>
              <w:p w14:paraId="3B0641F0" w14:textId="77777777" w:rsidR="00AE0F3A" w:rsidRDefault="002478DF">
                <w:pPr>
                  <w:ind w:left="2934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41E8" w14:textId="77777777" w:rsidR="00AE0F3A" w:rsidRDefault="002478DF">
    <w:pPr>
      <w:pStyle w:val="BodyText"/>
      <w:spacing w:before="0" w:line="14" w:lineRule="auto"/>
      <w:rPr>
        <w:b w:val="0"/>
      </w:rPr>
    </w:pPr>
    <w:r>
      <w:pict w14:anchorId="3B0641E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6pt;margin-top:17.05pt;width:204.05pt;height:30.45pt;z-index:-12472;mso-position-horizontal-relative:page;mso-position-vertical-relative:page" filled="f" stroked="f">
          <v:textbox inset="0,0,0,0">
            <w:txbxContent>
              <w:p w14:paraId="3B0641F1" w14:textId="77777777" w:rsidR="00AE0F3A" w:rsidRDefault="002478D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5"/>
                  </w:rPr>
                  <w:t>APP A</w:t>
                </w:r>
                <w:r>
                  <w:rPr>
                    <w:b/>
                    <w:sz w:val="20"/>
                  </w:rPr>
                  <w:t xml:space="preserve">PPENDIX </w:t>
                </w:r>
                <w:r>
                  <w:rPr>
                    <w:b/>
                    <w:sz w:val="25"/>
                  </w:rPr>
                  <w:t>D:</w:t>
                </w:r>
                <w:r>
                  <w:rPr>
                    <w:b/>
                    <w:spacing w:val="-49"/>
                    <w:sz w:val="25"/>
                  </w:rPr>
                  <w:t xml:space="preserve"> </w:t>
                </w:r>
                <w:r>
                  <w:rPr>
                    <w:b/>
                    <w:sz w:val="25"/>
                  </w:rPr>
                  <w:t>J</w:t>
                </w:r>
                <w:r>
                  <w:rPr>
                    <w:b/>
                    <w:sz w:val="20"/>
                  </w:rPr>
                  <w:t xml:space="preserve">OB </w:t>
                </w:r>
                <w:r>
                  <w:rPr>
                    <w:b/>
                    <w:sz w:val="25"/>
                  </w:rPr>
                  <w:t>H</w:t>
                </w:r>
                <w:r>
                  <w:rPr>
                    <w:b/>
                    <w:sz w:val="20"/>
                  </w:rPr>
                  <w:t xml:space="preserve">AZARD </w:t>
                </w:r>
                <w:r>
                  <w:rPr>
                    <w:b/>
                    <w:sz w:val="25"/>
                  </w:rPr>
                  <w:t>A</w:t>
                </w:r>
                <w:r>
                  <w:rPr>
                    <w:b/>
                    <w:sz w:val="20"/>
                  </w:rPr>
                  <w:t>NALYSIS</w:t>
                </w:r>
              </w:p>
              <w:p w14:paraId="3B0641F2" w14:textId="77777777" w:rsidR="00AE0F3A" w:rsidRDefault="002478DF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B0641EC">
        <v:shape id="_x0000_s1025" type="#_x0000_t202" style="position:absolute;margin-left:501.15pt;margin-top:17.05pt;width:255pt;height:30.45pt;z-index:-12448;mso-position-horizontal-relative:page;mso-position-vertical-relative:page" filled="f" stroked="f">
          <v:textbox inset="0,0,0,0">
            <w:txbxContent>
              <w:p w14:paraId="3B0641F3" w14:textId="77777777" w:rsidR="00AE0F3A" w:rsidRDefault="002478D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5"/>
                  </w:rPr>
                  <w:t>JHA 15- W</w:t>
                </w:r>
                <w:r>
                  <w:rPr>
                    <w:b/>
                    <w:sz w:val="20"/>
                  </w:rPr>
                  <w:t xml:space="preserve">AREHOUSE </w:t>
                </w:r>
                <w:r>
                  <w:rPr>
                    <w:b/>
                    <w:sz w:val="25"/>
                  </w:rPr>
                  <w:t>W</w:t>
                </w:r>
                <w:r>
                  <w:rPr>
                    <w:b/>
                    <w:sz w:val="20"/>
                  </w:rPr>
                  <w:t>ORKER</w:t>
                </w:r>
                <w:r>
                  <w:rPr>
                    <w:b/>
                    <w:sz w:val="25"/>
                  </w:rPr>
                  <w:t>/D</w:t>
                </w:r>
                <w:r>
                  <w:rPr>
                    <w:b/>
                    <w:sz w:val="20"/>
                  </w:rPr>
                  <w:t xml:space="preserve">ELIVERY </w:t>
                </w:r>
                <w:r>
                  <w:rPr>
                    <w:b/>
                    <w:sz w:val="25"/>
                  </w:rPr>
                  <w:t>D</w:t>
                </w:r>
                <w:r>
                  <w:rPr>
                    <w:b/>
                    <w:sz w:val="20"/>
                  </w:rPr>
                  <w:t>RIVER</w:t>
                </w:r>
              </w:p>
              <w:p w14:paraId="3B0641F4" w14:textId="77777777" w:rsidR="00AE0F3A" w:rsidRDefault="002478DF">
                <w:pPr>
                  <w:ind w:left="3111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B9"/>
    <w:multiLevelType w:val="hybridMultilevel"/>
    <w:tmpl w:val="128A8D2C"/>
    <w:lvl w:ilvl="0" w:tplc="765AB5B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7DC5FB0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7F149016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2922585E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A1BA0A20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E820CE7E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76FACB4C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D90AE2EC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085AE11A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1" w15:restartNumberingAfterBreak="0">
    <w:nsid w:val="02F9470C"/>
    <w:multiLevelType w:val="hybridMultilevel"/>
    <w:tmpl w:val="D00CD9CC"/>
    <w:lvl w:ilvl="0" w:tplc="EEB2B61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3C61580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32182E1E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C0F611EC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C714F2BA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839EBF8E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3EA6BD20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F412EC1C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8008535A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2" w15:restartNumberingAfterBreak="0">
    <w:nsid w:val="043D4161"/>
    <w:multiLevelType w:val="hybridMultilevel"/>
    <w:tmpl w:val="D75808EE"/>
    <w:lvl w:ilvl="0" w:tplc="E5E4234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700B418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72DE0EDA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2D78A7E0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DE3EAAA6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4C82AF9C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94109F42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1846817C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E1DEA294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3" w15:restartNumberingAfterBreak="0">
    <w:nsid w:val="18616B80"/>
    <w:multiLevelType w:val="hybridMultilevel"/>
    <w:tmpl w:val="B7F81680"/>
    <w:lvl w:ilvl="0" w:tplc="73C8518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818F230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DE4EE16A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6302B5C2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546E74E2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89CA7DCA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343E85DE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2FC61B98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0232B262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4" w15:restartNumberingAfterBreak="0">
    <w:nsid w:val="28190244"/>
    <w:multiLevelType w:val="hybridMultilevel"/>
    <w:tmpl w:val="229881F8"/>
    <w:lvl w:ilvl="0" w:tplc="AD5E82E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DC44102">
      <w:numFmt w:val="bullet"/>
      <w:lvlText w:val="•"/>
      <w:lvlJc w:val="left"/>
      <w:pPr>
        <w:ind w:left="347" w:hanging="183"/>
      </w:pPr>
      <w:rPr>
        <w:rFonts w:hint="default"/>
      </w:rPr>
    </w:lvl>
    <w:lvl w:ilvl="2" w:tplc="7996116A">
      <w:numFmt w:val="bullet"/>
      <w:lvlText w:val="•"/>
      <w:lvlJc w:val="left"/>
      <w:pPr>
        <w:ind w:left="494" w:hanging="183"/>
      </w:pPr>
      <w:rPr>
        <w:rFonts w:hint="default"/>
      </w:rPr>
    </w:lvl>
    <w:lvl w:ilvl="3" w:tplc="570A6E38">
      <w:numFmt w:val="bullet"/>
      <w:lvlText w:val="•"/>
      <w:lvlJc w:val="left"/>
      <w:pPr>
        <w:ind w:left="641" w:hanging="183"/>
      </w:pPr>
      <w:rPr>
        <w:rFonts w:hint="default"/>
      </w:rPr>
    </w:lvl>
    <w:lvl w:ilvl="4" w:tplc="DD769574">
      <w:numFmt w:val="bullet"/>
      <w:lvlText w:val="•"/>
      <w:lvlJc w:val="left"/>
      <w:pPr>
        <w:ind w:left="788" w:hanging="183"/>
      </w:pPr>
      <w:rPr>
        <w:rFonts w:hint="default"/>
      </w:rPr>
    </w:lvl>
    <w:lvl w:ilvl="5" w:tplc="000E7E18">
      <w:numFmt w:val="bullet"/>
      <w:lvlText w:val="•"/>
      <w:lvlJc w:val="left"/>
      <w:pPr>
        <w:ind w:left="935" w:hanging="183"/>
      </w:pPr>
      <w:rPr>
        <w:rFonts w:hint="default"/>
      </w:rPr>
    </w:lvl>
    <w:lvl w:ilvl="6" w:tplc="EBF82AB6">
      <w:numFmt w:val="bullet"/>
      <w:lvlText w:val="•"/>
      <w:lvlJc w:val="left"/>
      <w:pPr>
        <w:ind w:left="1082" w:hanging="183"/>
      </w:pPr>
      <w:rPr>
        <w:rFonts w:hint="default"/>
      </w:rPr>
    </w:lvl>
    <w:lvl w:ilvl="7" w:tplc="E6166BB0">
      <w:numFmt w:val="bullet"/>
      <w:lvlText w:val="•"/>
      <w:lvlJc w:val="left"/>
      <w:pPr>
        <w:ind w:left="1229" w:hanging="183"/>
      </w:pPr>
      <w:rPr>
        <w:rFonts w:hint="default"/>
      </w:rPr>
    </w:lvl>
    <w:lvl w:ilvl="8" w:tplc="D8A23C36">
      <w:numFmt w:val="bullet"/>
      <w:lvlText w:val="•"/>
      <w:lvlJc w:val="left"/>
      <w:pPr>
        <w:ind w:left="1376" w:hanging="183"/>
      </w:pPr>
      <w:rPr>
        <w:rFonts w:hint="default"/>
      </w:rPr>
    </w:lvl>
  </w:abstractNum>
  <w:abstractNum w:abstractNumId="5" w15:restartNumberingAfterBreak="0">
    <w:nsid w:val="281E528C"/>
    <w:multiLevelType w:val="hybridMultilevel"/>
    <w:tmpl w:val="3C50220A"/>
    <w:lvl w:ilvl="0" w:tplc="33A2276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2F88708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C18CB7EE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C32888D2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8772B428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D26651FA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38A8E682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9B1C2FE2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3CD06436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6" w15:restartNumberingAfterBreak="0">
    <w:nsid w:val="30672B6E"/>
    <w:multiLevelType w:val="hybridMultilevel"/>
    <w:tmpl w:val="B3FC733C"/>
    <w:lvl w:ilvl="0" w:tplc="52887BD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F962A9A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DD581C76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5972D7DE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FA2C03F8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846C9038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388CE54A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0EA41CC0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54B62672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7" w15:restartNumberingAfterBreak="0">
    <w:nsid w:val="33B31546"/>
    <w:multiLevelType w:val="hybridMultilevel"/>
    <w:tmpl w:val="BA445730"/>
    <w:lvl w:ilvl="0" w:tplc="689820D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D40370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171E214C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E79AA0C6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7512B386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D1DEE3EC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9AC60FE4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22DC9C0E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4C3C2356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8" w15:restartNumberingAfterBreak="0">
    <w:nsid w:val="34056FED"/>
    <w:multiLevelType w:val="hybridMultilevel"/>
    <w:tmpl w:val="5D88B5B0"/>
    <w:lvl w:ilvl="0" w:tplc="BCD4AA8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9F2A1B0">
      <w:numFmt w:val="bullet"/>
      <w:lvlText w:val="•"/>
      <w:lvlJc w:val="left"/>
      <w:pPr>
        <w:ind w:left="347" w:hanging="183"/>
      </w:pPr>
      <w:rPr>
        <w:rFonts w:hint="default"/>
      </w:rPr>
    </w:lvl>
    <w:lvl w:ilvl="2" w:tplc="7AB04072">
      <w:numFmt w:val="bullet"/>
      <w:lvlText w:val="•"/>
      <w:lvlJc w:val="left"/>
      <w:pPr>
        <w:ind w:left="494" w:hanging="183"/>
      </w:pPr>
      <w:rPr>
        <w:rFonts w:hint="default"/>
      </w:rPr>
    </w:lvl>
    <w:lvl w:ilvl="3" w:tplc="AF829FA0">
      <w:numFmt w:val="bullet"/>
      <w:lvlText w:val="•"/>
      <w:lvlJc w:val="left"/>
      <w:pPr>
        <w:ind w:left="641" w:hanging="183"/>
      </w:pPr>
      <w:rPr>
        <w:rFonts w:hint="default"/>
      </w:rPr>
    </w:lvl>
    <w:lvl w:ilvl="4" w:tplc="54EEAC30">
      <w:numFmt w:val="bullet"/>
      <w:lvlText w:val="•"/>
      <w:lvlJc w:val="left"/>
      <w:pPr>
        <w:ind w:left="788" w:hanging="183"/>
      </w:pPr>
      <w:rPr>
        <w:rFonts w:hint="default"/>
      </w:rPr>
    </w:lvl>
    <w:lvl w:ilvl="5" w:tplc="2326C5C8">
      <w:numFmt w:val="bullet"/>
      <w:lvlText w:val="•"/>
      <w:lvlJc w:val="left"/>
      <w:pPr>
        <w:ind w:left="935" w:hanging="183"/>
      </w:pPr>
      <w:rPr>
        <w:rFonts w:hint="default"/>
      </w:rPr>
    </w:lvl>
    <w:lvl w:ilvl="6" w:tplc="376449BC">
      <w:numFmt w:val="bullet"/>
      <w:lvlText w:val="•"/>
      <w:lvlJc w:val="left"/>
      <w:pPr>
        <w:ind w:left="1082" w:hanging="183"/>
      </w:pPr>
      <w:rPr>
        <w:rFonts w:hint="default"/>
      </w:rPr>
    </w:lvl>
    <w:lvl w:ilvl="7" w:tplc="08C24A00">
      <w:numFmt w:val="bullet"/>
      <w:lvlText w:val="•"/>
      <w:lvlJc w:val="left"/>
      <w:pPr>
        <w:ind w:left="1229" w:hanging="183"/>
      </w:pPr>
      <w:rPr>
        <w:rFonts w:hint="default"/>
      </w:rPr>
    </w:lvl>
    <w:lvl w:ilvl="8" w:tplc="38022806">
      <w:numFmt w:val="bullet"/>
      <w:lvlText w:val="•"/>
      <w:lvlJc w:val="left"/>
      <w:pPr>
        <w:ind w:left="1376" w:hanging="183"/>
      </w:pPr>
      <w:rPr>
        <w:rFonts w:hint="default"/>
      </w:rPr>
    </w:lvl>
  </w:abstractNum>
  <w:abstractNum w:abstractNumId="9" w15:restartNumberingAfterBreak="0">
    <w:nsid w:val="340B3ED5"/>
    <w:multiLevelType w:val="hybridMultilevel"/>
    <w:tmpl w:val="3EBC15B8"/>
    <w:lvl w:ilvl="0" w:tplc="7AAC7D9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59E90FC">
      <w:numFmt w:val="bullet"/>
      <w:lvlText w:val="•"/>
      <w:lvlJc w:val="left"/>
      <w:pPr>
        <w:ind w:left="876" w:hanging="272"/>
      </w:pPr>
      <w:rPr>
        <w:rFonts w:hint="default"/>
      </w:rPr>
    </w:lvl>
    <w:lvl w:ilvl="2" w:tplc="8BE07AB2">
      <w:numFmt w:val="bullet"/>
      <w:lvlText w:val="•"/>
      <w:lvlJc w:val="left"/>
      <w:pPr>
        <w:ind w:left="1373" w:hanging="272"/>
      </w:pPr>
      <w:rPr>
        <w:rFonts w:hint="default"/>
      </w:rPr>
    </w:lvl>
    <w:lvl w:ilvl="3" w:tplc="689CACEE">
      <w:numFmt w:val="bullet"/>
      <w:lvlText w:val="•"/>
      <w:lvlJc w:val="left"/>
      <w:pPr>
        <w:ind w:left="1869" w:hanging="272"/>
      </w:pPr>
      <w:rPr>
        <w:rFonts w:hint="default"/>
      </w:rPr>
    </w:lvl>
    <w:lvl w:ilvl="4" w:tplc="C7F0D582">
      <w:numFmt w:val="bullet"/>
      <w:lvlText w:val="•"/>
      <w:lvlJc w:val="left"/>
      <w:pPr>
        <w:ind w:left="2366" w:hanging="272"/>
      </w:pPr>
      <w:rPr>
        <w:rFonts w:hint="default"/>
      </w:rPr>
    </w:lvl>
    <w:lvl w:ilvl="5" w:tplc="80803F62">
      <w:numFmt w:val="bullet"/>
      <w:lvlText w:val="•"/>
      <w:lvlJc w:val="left"/>
      <w:pPr>
        <w:ind w:left="2862" w:hanging="272"/>
      </w:pPr>
      <w:rPr>
        <w:rFonts w:hint="default"/>
      </w:rPr>
    </w:lvl>
    <w:lvl w:ilvl="6" w:tplc="E2601A24">
      <w:numFmt w:val="bullet"/>
      <w:lvlText w:val="•"/>
      <w:lvlJc w:val="left"/>
      <w:pPr>
        <w:ind w:left="3359" w:hanging="272"/>
      </w:pPr>
      <w:rPr>
        <w:rFonts w:hint="default"/>
      </w:rPr>
    </w:lvl>
    <w:lvl w:ilvl="7" w:tplc="1A56BF12">
      <w:numFmt w:val="bullet"/>
      <w:lvlText w:val="•"/>
      <w:lvlJc w:val="left"/>
      <w:pPr>
        <w:ind w:left="3855" w:hanging="272"/>
      </w:pPr>
      <w:rPr>
        <w:rFonts w:hint="default"/>
      </w:rPr>
    </w:lvl>
    <w:lvl w:ilvl="8" w:tplc="8E9EBFC8">
      <w:numFmt w:val="bullet"/>
      <w:lvlText w:val="•"/>
      <w:lvlJc w:val="left"/>
      <w:pPr>
        <w:ind w:left="4352" w:hanging="272"/>
      </w:pPr>
      <w:rPr>
        <w:rFonts w:hint="default"/>
      </w:rPr>
    </w:lvl>
  </w:abstractNum>
  <w:abstractNum w:abstractNumId="10" w15:restartNumberingAfterBreak="0">
    <w:nsid w:val="353860D9"/>
    <w:multiLevelType w:val="hybridMultilevel"/>
    <w:tmpl w:val="73A616E6"/>
    <w:lvl w:ilvl="0" w:tplc="C412968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C80EB6A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D5549300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ED14DA2C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66065AE6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BE34830A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BC1E7458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CD6ADE8E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6AD2781A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11" w15:restartNumberingAfterBreak="0">
    <w:nsid w:val="3DDC5C0E"/>
    <w:multiLevelType w:val="hybridMultilevel"/>
    <w:tmpl w:val="B09E28BC"/>
    <w:lvl w:ilvl="0" w:tplc="1AF20206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EBFA61EA">
      <w:numFmt w:val="bullet"/>
      <w:lvlText w:val="•"/>
      <w:lvlJc w:val="left"/>
      <w:pPr>
        <w:ind w:left="347" w:hanging="207"/>
      </w:pPr>
      <w:rPr>
        <w:rFonts w:hint="default"/>
      </w:rPr>
    </w:lvl>
    <w:lvl w:ilvl="2" w:tplc="C480E972">
      <w:numFmt w:val="bullet"/>
      <w:lvlText w:val="•"/>
      <w:lvlJc w:val="left"/>
      <w:pPr>
        <w:ind w:left="494" w:hanging="207"/>
      </w:pPr>
      <w:rPr>
        <w:rFonts w:hint="default"/>
      </w:rPr>
    </w:lvl>
    <w:lvl w:ilvl="3" w:tplc="8190FDBE">
      <w:numFmt w:val="bullet"/>
      <w:lvlText w:val="•"/>
      <w:lvlJc w:val="left"/>
      <w:pPr>
        <w:ind w:left="641" w:hanging="207"/>
      </w:pPr>
      <w:rPr>
        <w:rFonts w:hint="default"/>
      </w:rPr>
    </w:lvl>
    <w:lvl w:ilvl="4" w:tplc="FF1428D0">
      <w:numFmt w:val="bullet"/>
      <w:lvlText w:val="•"/>
      <w:lvlJc w:val="left"/>
      <w:pPr>
        <w:ind w:left="788" w:hanging="207"/>
      </w:pPr>
      <w:rPr>
        <w:rFonts w:hint="default"/>
      </w:rPr>
    </w:lvl>
    <w:lvl w:ilvl="5" w:tplc="FDCC048E">
      <w:numFmt w:val="bullet"/>
      <w:lvlText w:val="•"/>
      <w:lvlJc w:val="left"/>
      <w:pPr>
        <w:ind w:left="935" w:hanging="207"/>
      </w:pPr>
      <w:rPr>
        <w:rFonts w:hint="default"/>
      </w:rPr>
    </w:lvl>
    <w:lvl w:ilvl="6" w:tplc="32BE1ADE">
      <w:numFmt w:val="bullet"/>
      <w:lvlText w:val="•"/>
      <w:lvlJc w:val="left"/>
      <w:pPr>
        <w:ind w:left="1082" w:hanging="207"/>
      </w:pPr>
      <w:rPr>
        <w:rFonts w:hint="default"/>
      </w:rPr>
    </w:lvl>
    <w:lvl w:ilvl="7" w:tplc="018A49A2">
      <w:numFmt w:val="bullet"/>
      <w:lvlText w:val="•"/>
      <w:lvlJc w:val="left"/>
      <w:pPr>
        <w:ind w:left="1229" w:hanging="207"/>
      </w:pPr>
      <w:rPr>
        <w:rFonts w:hint="default"/>
      </w:rPr>
    </w:lvl>
    <w:lvl w:ilvl="8" w:tplc="22962BDE">
      <w:numFmt w:val="bullet"/>
      <w:lvlText w:val="•"/>
      <w:lvlJc w:val="left"/>
      <w:pPr>
        <w:ind w:left="1376" w:hanging="207"/>
      </w:pPr>
      <w:rPr>
        <w:rFonts w:hint="default"/>
      </w:rPr>
    </w:lvl>
  </w:abstractNum>
  <w:abstractNum w:abstractNumId="12" w15:restartNumberingAfterBreak="0">
    <w:nsid w:val="48B20B2F"/>
    <w:multiLevelType w:val="hybridMultilevel"/>
    <w:tmpl w:val="78826F8A"/>
    <w:lvl w:ilvl="0" w:tplc="A17A5BA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93084C4">
      <w:numFmt w:val="bullet"/>
      <w:lvlText w:val="○"/>
      <w:lvlJc w:val="left"/>
      <w:pPr>
        <w:ind w:left="643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B39ABA3C"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229065CC">
      <w:numFmt w:val="bullet"/>
      <w:lvlText w:val="•"/>
      <w:lvlJc w:val="left"/>
      <w:pPr>
        <w:ind w:left="1685" w:hanging="360"/>
      </w:pPr>
      <w:rPr>
        <w:rFonts w:hint="default"/>
      </w:rPr>
    </w:lvl>
    <w:lvl w:ilvl="4" w:tplc="E1A88298">
      <w:numFmt w:val="bullet"/>
      <w:lvlText w:val="•"/>
      <w:lvlJc w:val="left"/>
      <w:pPr>
        <w:ind w:left="2208" w:hanging="360"/>
      </w:pPr>
      <w:rPr>
        <w:rFonts w:hint="default"/>
      </w:rPr>
    </w:lvl>
    <w:lvl w:ilvl="5" w:tplc="62C8F250">
      <w:numFmt w:val="bullet"/>
      <w:lvlText w:val="•"/>
      <w:lvlJc w:val="left"/>
      <w:pPr>
        <w:ind w:left="2731" w:hanging="360"/>
      </w:pPr>
      <w:rPr>
        <w:rFonts w:hint="default"/>
      </w:rPr>
    </w:lvl>
    <w:lvl w:ilvl="6" w:tplc="8DA2E6F2">
      <w:numFmt w:val="bullet"/>
      <w:lvlText w:val="•"/>
      <w:lvlJc w:val="left"/>
      <w:pPr>
        <w:ind w:left="3254" w:hanging="360"/>
      </w:pPr>
      <w:rPr>
        <w:rFonts w:hint="default"/>
      </w:rPr>
    </w:lvl>
    <w:lvl w:ilvl="7" w:tplc="6E3A4480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3C68AE62">
      <w:numFmt w:val="bullet"/>
      <w:lvlText w:val="•"/>
      <w:lvlJc w:val="left"/>
      <w:pPr>
        <w:ind w:left="4299" w:hanging="360"/>
      </w:pPr>
      <w:rPr>
        <w:rFonts w:hint="default"/>
      </w:rPr>
    </w:lvl>
  </w:abstractNum>
  <w:abstractNum w:abstractNumId="13" w15:restartNumberingAfterBreak="0">
    <w:nsid w:val="5516783A"/>
    <w:multiLevelType w:val="hybridMultilevel"/>
    <w:tmpl w:val="364416E0"/>
    <w:lvl w:ilvl="0" w:tplc="09B2690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1304014">
      <w:numFmt w:val="bullet"/>
      <w:lvlText w:val="•"/>
      <w:lvlJc w:val="left"/>
      <w:pPr>
        <w:ind w:left="347" w:hanging="183"/>
      </w:pPr>
      <w:rPr>
        <w:rFonts w:hint="default"/>
      </w:rPr>
    </w:lvl>
    <w:lvl w:ilvl="2" w:tplc="CACED472">
      <w:numFmt w:val="bullet"/>
      <w:lvlText w:val="•"/>
      <w:lvlJc w:val="left"/>
      <w:pPr>
        <w:ind w:left="494" w:hanging="183"/>
      </w:pPr>
      <w:rPr>
        <w:rFonts w:hint="default"/>
      </w:rPr>
    </w:lvl>
    <w:lvl w:ilvl="3" w:tplc="A7B2FC52">
      <w:numFmt w:val="bullet"/>
      <w:lvlText w:val="•"/>
      <w:lvlJc w:val="left"/>
      <w:pPr>
        <w:ind w:left="641" w:hanging="183"/>
      </w:pPr>
      <w:rPr>
        <w:rFonts w:hint="default"/>
      </w:rPr>
    </w:lvl>
    <w:lvl w:ilvl="4" w:tplc="8DAA3FD6">
      <w:numFmt w:val="bullet"/>
      <w:lvlText w:val="•"/>
      <w:lvlJc w:val="left"/>
      <w:pPr>
        <w:ind w:left="788" w:hanging="183"/>
      </w:pPr>
      <w:rPr>
        <w:rFonts w:hint="default"/>
      </w:rPr>
    </w:lvl>
    <w:lvl w:ilvl="5" w:tplc="6630D71E">
      <w:numFmt w:val="bullet"/>
      <w:lvlText w:val="•"/>
      <w:lvlJc w:val="left"/>
      <w:pPr>
        <w:ind w:left="935" w:hanging="183"/>
      </w:pPr>
      <w:rPr>
        <w:rFonts w:hint="default"/>
      </w:rPr>
    </w:lvl>
    <w:lvl w:ilvl="6" w:tplc="13B0AF90">
      <w:numFmt w:val="bullet"/>
      <w:lvlText w:val="•"/>
      <w:lvlJc w:val="left"/>
      <w:pPr>
        <w:ind w:left="1082" w:hanging="183"/>
      </w:pPr>
      <w:rPr>
        <w:rFonts w:hint="default"/>
      </w:rPr>
    </w:lvl>
    <w:lvl w:ilvl="7" w:tplc="C346EF00">
      <w:numFmt w:val="bullet"/>
      <w:lvlText w:val="•"/>
      <w:lvlJc w:val="left"/>
      <w:pPr>
        <w:ind w:left="1229" w:hanging="183"/>
      </w:pPr>
      <w:rPr>
        <w:rFonts w:hint="default"/>
      </w:rPr>
    </w:lvl>
    <w:lvl w:ilvl="8" w:tplc="78664212">
      <w:numFmt w:val="bullet"/>
      <w:lvlText w:val="•"/>
      <w:lvlJc w:val="left"/>
      <w:pPr>
        <w:ind w:left="1376" w:hanging="183"/>
      </w:pPr>
      <w:rPr>
        <w:rFonts w:hint="default"/>
      </w:rPr>
    </w:lvl>
  </w:abstractNum>
  <w:abstractNum w:abstractNumId="14" w15:restartNumberingAfterBreak="0">
    <w:nsid w:val="607F3384"/>
    <w:multiLevelType w:val="hybridMultilevel"/>
    <w:tmpl w:val="2C8EA83E"/>
    <w:lvl w:ilvl="0" w:tplc="C2E6688A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234ABD0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E50CB5BE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CF7ED2A6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A05C7D9E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85EAFC80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3E768D38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38F6AA0A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EA94DB74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15" w15:restartNumberingAfterBreak="0">
    <w:nsid w:val="687B0BBD"/>
    <w:multiLevelType w:val="hybridMultilevel"/>
    <w:tmpl w:val="E8D82FEA"/>
    <w:lvl w:ilvl="0" w:tplc="9D18295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88013B8">
      <w:numFmt w:val="bullet"/>
      <w:lvlText w:val="•"/>
      <w:lvlJc w:val="left"/>
      <w:pPr>
        <w:ind w:left="347" w:hanging="183"/>
      </w:pPr>
      <w:rPr>
        <w:rFonts w:hint="default"/>
      </w:rPr>
    </w:lvl>
    <w:lvl w:ilvl="2" w:tplc="E410CF2A">
      <w:numFmt w:val="bullet"/>
      <w:lvlText w:val="•"/>
      <w:lvlJc w:val="left"/>
      <w:pPr>
        <w:ind w:left="494" w:hanging="183"/>
      </w:pPr>
      <w:rPr>
        <w:rFonts w:hint="default"/>
      </w:rPr>
    </w:lvl>
    <w:lvl w:ilvl="3" w:tplc="F5F8F510">
      <w:numFmt w:val="bullet"/>
      <w:lvlText w:val="•"/>
      <w:lvlJc w:val="left"/>
      <w:pPr>
        <w:ind w:left="641" w:hanging="183"/>
      </w:pPr>
      <w:rPr>
        <w:rFonts w:hint="default"/>
      </w:rPr>
    </w:lvl>
    <w:lvl w:ilvl="4" w:tplc="069C0D74">
      <w:numFmt w:val="bullet"/>
      <w:lvlText w:val="•"/>
      <w:lvlJc w:val="left"/>
      <w:pPr>
        <w:ind w:left="788" w:hanging="183"/>
      </w:pPr>
      <w:rPr>
        <w:rFonts w:hint="default"/>
      </w:rPr>
    </w:lvl>
    <w:lvl w:ilvl="5" w:tplc="76A4E7E4">
      <w:numFmt w:val="bullet"/>
      <w:lvlText w:val="•"/>
      <w:lvlJc w:val="left"/>
      <w:pPr>
        <w:ind w:left="935" w:hanging="183"/>
      </w:pPr>
      <w:rPr>
        <w:rFonts w:hint="default"/>
      </w:rPr>
    </w:lvl>
    <w:lvl w:ilvl="6" w:tplc="C2582D7A">
      <w:numFmt w:val="bullet"/>
      <w:lvlText w:val="•"/>
      <w:lvlJc w:val="left"/>
      <w:pPr>
        <w:ind w:left="1082" w:hanging="183"/>
      </w:pPr>
      <w:rPr>
        <w:rFonts w:hint="default"/>
      </w:rPr>
    </w:lvl>
    <w:lvl w:ilvl="7" w:tplc="212261F0">
      <w:numFmt w:val="bullet"/>
      <w:lvlText w:val="•"/>
      <w:lvlJc w:val="left"/>
      <w:pPr>
        <w:ind w:left="1229" w:hanging="183"/>
      </w:pPr>
      <w:rPr>
        <w:rFonts w:hint="default"/>
      </w:rPr>
    </w:lvl>
    <w:lvl w:ilvl="8" w:tplc="8E0E1692">
      <w:numFmt w:val="bullet"/>
      <w:lvlText w:val="•"/>
      <w:lvlJc w:val="left"/>
      <w:pPr>
        <w:ind w:left="1376" w:hanging="183"/>
      </w:pPr>
      <w:rPr>
        <w:rFonts w:hint="default"/>
      </w:rPr>
    </w:lvl>
  </w:abstractNum>
  <w:abstractNum w:abstractNumId="16" w15:restartNumberingAfterBreak="0">
    <w:nsid w:val="7422118C"/>
    <w:multiLevelType w:val="hybridMultilevel"/>
    <w:tmpl w:val="B4440E2A"/>
    <w:lvl w:ilvl="0" w:tplc="AEC8D26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4DAD580">
      <w:numFmt w:val="bullet"/>
      <w:lvlText w:val="•"/>
      <w:lvlJc w:val="left"/>
      <w:pPr>
        <w:ind w:left="347" w:hanging="183"/>
      </w:pPr>
      <w:rPr>
        <w:rFonts w:hint="default"/>
      </w:rPr>
    </w:lvl>
    <w:lvl w:ilvl="2" w:tplc="2452C408">
      <w:numFmt w:val="bullet"/>
      <w:lvlText w:val="•"/>
      <w:lvlJc w:val="left"/>
      <w:pPr>
        <w:ind w:left="494" w:hanging="183"/>
      </w:pPr>
      <w:rPr>
        <w:rFonts w:hint="default"/>
      </w:rPr>
    </w:lvl>
    <w:lvl w:ilvl="3" w:tplc="EE86261E">
      <w:numFmt w:val="bullet"/>
      <w:lvlText w:val="•"/>
      <w:lvlJc w:val="left"/>
      <w:pPr>
        <w:ind w:left="641" w:hanging="183"/>
      </w:pPr>
      <w:rPr>
        <w:rFonts w:hint="default"/>
      </w:rPr>
    </w:lvl>
    <w:lvl w:ilvl="4" w:tplc="AD0A0DD8">
      <w:numFmt w:val="bullet"/>
      <w:lvlText w:val="•"/>
      <w:lvlJc w:val="left"/>
      <w:pPr>
        <w:ind w:left="788" w:hanging="183"/>
      </w:pPr>
      <w:rPr>
        <w:rFonts w:hint="default"/>
      </w:rPr>
    </w:lvl>
    <w:lvl w:ilvl="5" w:tplc="5AD06014">
      <w:numFmt w:val="bullet"/>
      <w:lvlText w:val="•"/>
      <w:lvlJc w:val="left"/>
      <w:pPr>
        <w:ind w:left="935" w:hanging="183"/>
      </w:pPr>
      <w:rPr>
        <w:rFonts w:hint="default"/>
      </w:rPr>
    </w:lvl>
    <w:lvl w:ilvl="6" w:tplc="685AD3D8">
      <w:numFmt w:val="bullet"/>
      <w:lvlText w:val="•"/>
      <w:lvlJc w:val="left"/>
      <w:pPr>
        <w:ind w:left="1082" w:hanging="183"/>
      </w:pPr>
      <w:rPr>
        <w:rFonts w:hint="default"/>
      </w:rPr>
    </w:lvl>
    <w:lvl w:ilvl="7" w:tplc="B5587BC0">
      <w:numFmt w:val="bullet"/>
      <w:lvlText w:val="•"/>
      <w:lvlJc w:val="left"/>
      <w:pPr>
        <w:ind w:left="1229" w:hanging="183"/>
      </w:pPr>
      <w:rPr>
        <w:rFonts w:hint="default"/>
      </w:rPr>
    </w:lvl>
    <w:lvl w:ilvl="8" w:tplc="ED80114C">
      <w:numFmt w:val="bullet"/>
      <w:lvlText w:val="•"/>
      <w:lvlJc w:val="left"/>
      <w:pPr>
        <w:ind w:left="1376" w:hanging="183"/>
      </w:pPr>
      <w:rPr>
        <w:rFonts w:hint="default"/>
      </w:rPr>
    </w:lvl>
  </w:abstractNum>
  <w:abstractNum w:abstractNumId="17" w15:restartNumberingAfterBreak="0">
    <w:nsid w:val="777B7552"/>
    <w:multiLevelType w:val="hybridMultilevel"/>
    <w:tmpl w:val="54ACCB7C"/>
    <w:lvl w:ilvl="0" w:tplc="DE8E9E3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9D47E32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D0D2BAB0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9C3AE2D8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26E0C210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899EE266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E1A05730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6416358C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A6BE3D8A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18" w15:restartNumberingAfterBreak="0">
    <w:nsid w:val="77803357"/>
    <w:multiLevelType w:val="hybridMultilevel"/>
    <w:tmpl w:val="C14CF0C8"/>
    <w:lvl w:ilvl="0" w:tplc="CE4CDB8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BBECEDE">
      <w:numFmt w:val="bullet"/>
      <w:lvlText w:val="•"/>
      <w:lvlJc w:val="left"/>
      <w:pPr>
        <w:ind w:left="876" w:hanging="272"/>
      </w:pPr>
      <w:rPr>
        <w:rFonts w:hint="default"/>
      </w:rPr>
    </w:lvl>
    <w:lvl w:ilvl="2" w:tplc="B17A20DC">
      <w:numFmt w:val="bullet"/>
      <w:lvlText w:val="•"/>
      <w:lvlJc w:val="left"/>
      <w:pPr>
        <w:ind w:left="1373" w:hanging="272"/>
      </w:pPr>
      <w:rPr>
        <w:rFonts w:hint="default"/>
      </w:rPr>
    </w:lvl>
    <w:lvl w:ilvl="3" w:tplc="08EEF2FA">
      <w:numFmt w:val="bullet"/>
      <w:lvlText w:val="•"/>
      <w:lvlJc w:val="left"/>
      <w:pPr>
        <w:ind w:left="1869" w:hanging="272"/>
      </w:pPr>
      <w:rPr>
        <w:rFonts w:hint="default"/>
      </w:rPr>
    </w:lvl>
    <w:lvl w:ilvl="4" w:tplc="E5DCA4B8">
      <w:numFmt w:val="bullet"/>
      <w:lvlText w:val="•"/>
      <w:lvlJc w:val="left"/>
      <w:pPr>
        <w:ind w:left="2366" w:hanging="272"/>
      </w:pPr>
      <w:rPr>
        <w:rFonts w:hint="default"/>
      </w:rPr>
    </w:lvl>
    <w:lvl w:ilvl="5" w:tplc="93B61ED2">
      <w:numFmt w:val="bullet"/>
      <w:lvlText w:val="•"/>
      <w:lvlJc w:val="left"/>
      <w:pPr>
        <w:ind w:left="2862" w:hanging="272"/>
      </w:pPr>
      <w:rPr>
        <w:rFonts w:hint="default"/>
      </w:rPr>
    </w:lvl>
    <w:lvl w:ilvl="6" w:tplc="BE30C800">
      <w:numFmt w:val="bullet"/>
      <w:lvlText w:val="•"/>
      <w:lvlJc w:val="left"/>
      <w:pPr>
        <w:ind w:left="3359" w:hanging="272"/>
      </w:pPr>
      <w:rPr>
        <w:rFonts w:hint="default"/>
      </w:rPr>
    </w:lvl>
    <w:lvl w:ilvl="7" w:tplc="6492C45E">
      <w:numFmt w:val="bullet"/>
      <w:lvlText w:val="•"/>
      <w:lvlJc w:val="left"/>
      <w:pPr>
        <w:ind w:left="3855" w:hanging="272"/>
      </w:pPr>
      <w:rPr>
        <w:rFonts w:hint="default"/>
      </w:rPr>
    </w:lvl>
    <w:lvl w:ilvl="8" w:tplc="BBA41D1E">
      <w:numFmt w:val="bullet"/>
      <w:lvlText w:val="•"/>
      <w:lvlJc w:val="left"/>
      <w:pPr>
        <w:ind w:left="4352" w:hanging="272"/>
      </w:pPr>
      <w:rPr>
        <w:rFonts w:hint="default"/>
      </w:rPr>
    </w:lvl>
  </w:abstractNum>
  <w:abstractNum w:abstractNumId="19" w15:restartNumberingAfterBreak="0">
    <w:nsid w:val="79E474FA"/>
    <w:multiLevelType w:val="hybridMultilevel"/>
    <w:tmpl w:val="C3A04CDE"/>
    <w:lvl w:ilvl="0" w:tplc="560EC05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A8C392C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CC265920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BB6A7624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E28E266C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70DE7AE0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6F7EA404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B964D112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46DCC4DA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20" w15:restartNumberingAfterBreak="0">
    <w:nsid w:val="79FB622F"/>
    <w:multiLevelType w:val="hybridMultilevel"/>
    <w:tmpl w:val="FE8A7952"/>
    <w:lvl w:ilvl="0" w:tplc="CAC4485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362325A">
      <w:numFmt w:val="bullet"/>
      <w:lvlText w:val="•"/>
      <w:lvlJc w:val="left"/>
      <w:pPr>
        <w:ind w:left="876" w:hanging="363"/>
      </w:pPr>
      <w:rPr>
        <w:rFonts w:hint="default"/>
      </w:rPr>
    </w:lvl>
    <w:lvl w:ilvl="2" w:tplc="F82C62A6">
      <w:numFmt w:val="bullet"/>
      <w:lvlText w:val="•"/>
      <w:lvlJc w:val="left"/>
      <w:pPr>
        <w:ind w:left="1373" w:hanging="363"/>
      </w:pPr>
      <w:rPr>
        <w:rFonts w:hint="default"/>
      </w:rPr>
    </w:lvl>
    <w:lvl w:ilvl="3" w:tplc="F738BF02">
      <w:numFmt w:val="bullet"/>
      <w:lvlText w:val="•"/>
      <w:lvlJc w:val="left"/>
      <w:pPr>
        <w:ind w:left="1869" w:hanging="363"/>
      </w:pPr>
      <w:rPr>
        <w:rFonts w:hint="default"/>
      </w:rPr>
    </w:lvl>
    <w:lvl w:ilvl="4" w:tplc="4AD41BD8">
      <w:numFmt w:val="bullet"/>
      <w:lvlText w:val="•"/>
      <w:lvlJc w:val="left"/>
      <w:pPr>
        <w:ind w:left="2366" w:hanging="363"/>
      </w:pPr>
      <w:rPr>
        <w:rFonts w:hint="default"/>
      </w:rPr>
    </w:lvl>
    <w:lvl w:ilvl="5" w:tplc="8C8EBD5E">
      <w:numFmt w:val="bullet"/>
      <w:lvlText w:val="•"/>
      <w:lvlJc w:val="left"/>
      <w:pPr>
        <w:ind w:left="2862" w:hanging="363"/>
      </w:pPr>
      <w:rPr>
        <w:rFonts w:hint="default"/>
      </w:rPr>
    </w:lvl>
    <w:lvl w:ilvl="6" w:tplc="6C14D832">
      <w:numFmt w:val="bullet"/>
      <w:lvlText w:val="•"/>
      <w:lvlJc w:val="left"/>
      <w:pPr>
        <w:ind w:left="3359" w:hanging="363"/>
      </w:pPr>
      <w:rPr>
        <w:rFonts w:hint="default"/>
      </w:rPr>
    </w:lvl>
    <w:lvl w:ilvl="7" w:tplc="9880D656">
      <w:numFmt w:val="bullet"/>
      <w:lvlText w:val="•"/>
      <w:lvlJc w:val="left"/>
      <w:pPr>
        <w:ind w:left="3855" w:hanging="363"/>
      </w:pPr>
      <w:rPr>
        <w:rFonts w:hint="default"/>
      </w:rPr>
    </w:lvl>
    <w:lvl w:ilvl="8" w:tplc="5406C302">
      <w:numFmt w:val="bullet"/>
      <w:lvlText w:val="•"/>
      <w:lvlJc w:val="left"/>
      <w:pPr>
        <w:ind w:left="4352" w:hanging="363"/>
      </w:pPr>
      <w:rPr>
        <w:rFonts w:hint="default"/>
      </w:rPr>
    </w:lvl>
  </w:abstractNum>
  <w:abstractNum w:abstractNumId="21" w15:restartNumberingAfterBreak="0">
    <w:nsid w:val="7C7728F0"/>
    <w:multiLevelType w:val="hybridMultilevel"/>
    <w:tmpl w:val="655E5824"/>
    <w:lvl w:ilvl="0" w:tplc="E2ECF7D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68A42CC">
      <w:numFmt w:val="bullet"/>
      <w:lvlText w:val="•"/>
      <w:lvlJc w:val="left"/>
      <w:pPr>
        <w:ind w:left="312" w:hanging="183"/>
      </w:pPr>
      <w:rPr>
        <w:rFonts w:hint="default"/>
      </w:rPr>
    </w:lvl>
    <w:lvl w:ilvl="2" w:tplc="11E83528">
      <w:numFmt w:val="bullet"/>
      <w:lvlText w:val="•"/>
      <w:lvlJc w:val="left"/>
      <w:pPr>
        <w:ind w:left="424" w:hanging="183"/>
      </w:pPr>
      <w:rPr>
        <w:rFonts w:hint="default"/>
      </w:rPr>
    </w:lvl>
    <w:lvl w:ilvl="3" w:tplc="9FCE2374">
      <w:numFmt w:val="bullet"/>
      <w:lvlText w:val="•"/>
      <w:lvlJc w:val="left"/>
      <w:pPr>
        <w:ind w:left="537" w:hanging="183"/>
      </w:pPr>
      <w:rPr>
        <w:rFonts w:hint="default"/>
      </w:rPr>
    </w:lvl>
    <w:lvl w:ilvl="4" w:tplc="91B40E22">
      <w:numFmt w:val="bullet"/>
      <w:lvlText w:val="•"/>
      <w:lvlJc w:val="left"/>
      <w:pPr>
        <w:ind w:left="649" w:hanging="183"/>
      </w:pPr>
      <w:rPr>
        <w:rFonts w:hint="default"/>
      </w:rPr>
    </w:lvl>
    <w:lvl w:ilvl="5" w:tplc="6A829366">
      <w:numFmt w:val="bullet"/>
      <w:lvlText w:val="•"/>
      <w:lvlJc w:val="left"/>
      <w:pPr>
        <w:ind w:left="762" w:hanging="183"/>
      </w:pPr>
      <w:rPr>
        <w:rFonts w:hint="default"/>
      </w:rPr>
    </w:lvl>
    <w:lvl w:ilvl="6" w:tplc="40B496BA">
      <w:numFmt w:val="bullet"/>
      <w:lvlText w:val="•"/>
      <w:lvlJc w:val="left"/>
      <w:pPr>
        <w:ind w:left="874" w:hanging="183"/>
      </w:pPr>
      <w:rPr>
        <w:rFonts w:hint="default"/>
      </w:rPr>
    </w:lvl>
    <w:lvl w:ilvl="7" w:tplc="0C14A126">
      <w:numFmt w:val="bullet"/>
      <w:lvlText w:val="•"/>
      <w:lvlJc w:val="left"/>
      <w:pPr>
        <w:ind w:left="987" w:hanging="183"/>
      </w:pPr>
      <w:rPr>
        <w:rFonts w:hint="default"/>
      </w:rPr>
    </w:lvl>
    <w:lvl w:ilvl="8" w:tplc="B8C03126">
      <w:numFmt w:val="bullet"/>
      <w:lvlText w:val="•"/>
      <w:lvlJc w:val="left"/>
      <w:pPr>
        <w:ind w:left="1099" w:hanging="183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16"/>
  </w:num>
  <w:num w:numId="7">
    <w:abstractNumId w:val="1"/>
  </w:num>
  <w:num w:numId="8">
    <w:abstractNumId w:val="21"/>
  </w:num>
  <w:num w:numId="9">
    <w:abstractNumId w:val="18"/>
  </w:num>
  <w:num w:numId="10">
    <w:abstractNumId w:val="12"/>
  </w:num>
  <w:num w:numId="11">
    <w:abstractNumId w:val="8"/>
  </w:num>
  <w:num w:numId="12">
    <w:abstractNumId w:val="19"/>
  </w:num>
  <w:num w:numId="13">
    <w:abstractNumId w:val="7"/>
  </w:num>
  <w:num w:numId="14">
    <w:abstractNumId w:val="0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 w:numId="19">
    <w:abstractNumId w:val="9"/>
  </w:num>
  <w:num w:numId="20">
    <w:abstractNumId w:val="15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3A"/>
    <w:rsid w:val="002478DF"/>
    <w:rsid w:val="00A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6411A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2</cp:revision>
  <dcterms:created xsi:type="dcterms:W3CDTF">2021-06-11T09:26:00Z</dcterms:created>
  <dcterms:modified xsi:type="dcterms:W3CDTF">2021-06-11T16:33:00Z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